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0253" w14:textId="497F598A" w:rsidR="00846468" w:rsidRDefault="00846468" w:rsidP="00647D70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021FD" wp14:editId="58F4D847">
            <wp:simplePos x="0" y="0"/>
            <wp:positionH relativeFrom="column">
              <wp:posOffset>7878445</wp:posOffset>
            </wp:positionH>
            <wp:positionV relativeFrom="paragraph">
              <wp:posOffset>-495935</wp:posOffset>
            </wp:positionV>
            <wp:extent cx="1483995" cy="1483995"/>
            <wp:effectExtent l="0" t="0" r="1905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5D1BF9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</w:p>
    <w:p w14:paraId="3006CFA3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</w:p>
    <w:p w14:paraId="10587231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PROGRAM WYCHOWAWCZO – PROFILAKTYCZNY</w:t>
      </w:r>
    </w:p>
    <w:p w14:paraId="2C216A57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Szkoły Podstawowej nr 1 </w:t>
      </w:r>
    </w:p>
    <w:p w14:paraId="18F94959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z Oddziałami Dwujęzycznymi i Integracyjnymi im. A. Mickiewicza w Marklowicach</w:t>
      </w:r>
    </w:p>
    <w:p w14:paraId="2E7FA896" w14:textId="76F8023D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na rok szkolny 202</w:t>
      </w:r>
      <w:r w:rsidR="00730727">
        <w:rPr>
          <w:rFonts w:ascii="Bookman Old Style" w:hAnsi="Bookman Old Style"/>
          <w:b/>
          <w:sz w:val="40"/>
          <w:szCs w:val="40"/>
        </w:rPr>
        <w:t>4</w:t>
      </w:r>
      <w:r>
        <w:rPr>
          <w:rFonts w:ascii="Bookman Old Style" w:hAnsi="Bookman Old Style"/>
          <w:b/>
          <w:sz w:val="40"/>
          <w:szCs w:val="40"/>
        </w:rPr>
        <w:t>/202</w:t>
      </w:r>
      <w:r w:rsidR="00730727">
        <w:rPr>
          <w:rFonts w:ascii="Bookman Old Style" w:hAnsi="Bookman Old Style"/>
          <w:b/>
          <w:sz w:val="40"/>
          <w:szCs w:val="40"/>
        </w:rPr>
        <w:t>5</w:t>
      </w:r>
    </w:p>
    <w:p w14:paraId="72734061" w14:textId="77777777" w:rsidR="00846468" w:rsidRDefault="00846468" w:rsidP="00846468">
      <w:pPr>
        <w:spacing w:after="0"/>
        <w:jc w:val="center"/>
        <w:rPr>
          <w:rFonts w:ascii="Candara" w:hAnsi="Candara"/>
          <w:b/>
          <w:sz w:val="36"/>
          <w:szCs w:val="36"/>
        </w:rPr>
      </w:pPr>
    </w:p>
    <w:p w14:paraId="4A79CACA" w14:textId="77777777" w:rsidR="00846468" w:rsidRDefault="00846468" w:rsidP="00846468">
      <w:pPr>
        <w:shd w:val="clear" w:color="auto" w:fill="FFFFFF"/>
        <w:spacing w:after="120" w:line="240" w:lineRule="auto"/>
        <w:rPr>
          <w:rFonts w:ascii="Bookman Old Style" w:hAnsi="Bookman Old Style" w:cs="Tahoma"/>
          <w:color w:val="363636"/>
          <w:sz w:val="24"/>
          <w:szCs w:val="24"/>
        </w:rPr>
      </w:pPr>
      <w:r>
        <w:rPr>
          <w:rFonts w:ascii="Bookman Old Style" w:hAnsi="Bookman Old Style" w:cs="Tahoma"/>
          <w:color w:val="363636"/>
          <w:sz w:val="24"/>
          <w:szCs w:val="24"/>
        </w:rPr>
        <w:t>Działania zawarte w Programie wychowawczo-profilaktycznym są skierowane do uczniów, nauczycieli i rodziców, zostały przygotowane w oparciu o przeprowadzoną diagnozę potrzeb i problemów występujących w naszej społeczności szkolnej.</w:t>
      </w:r>
    </w:p>
    <w:p w14:paraId="1BF612DC" w14:textId="082295AF" w:rsidR="00B068EB" w:rsidRPr="00730727" w:rsidRDefault="00846468" w:rsidP="00191F2C">
      <w:pPr>
        <w:shd w:val="clear" w:color="auto" w:fill="FFFFFF"/>
        <w:spacing w:after="120" w:line="240" w:lineRule="auto"/>
        <w:jc w:val="center"/>
        <w:rPr>
          <w:color w:val="FF0000"/>
        </w:rPr>
      </w:pPr>
      <w:r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Program został uchwalony przez Radę Rodziców w porozumieniu z Radą Pedagogiczną w dniu </w:t>
      </w:r>
      <w:r w:rsidR="00191F2C">
        <w:t xml:space="preserve"> </w:t>
      </w:r>
      <w:r w:rsidR="00647D70" w:rsidRPr="00647D7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30</w:t>
      </w:r>
      <w:r w:rsidR="00191F2C" w:rsidRPr="00647D7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.09.202</w:t>
      </w:r>
      <w:r w:rsidR="00647D70" w:rsidRPr="00647D7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4</w:t>
      </w:r>
      <w:r w:rsidR="00191F2C" w:rsidRPr="00647D7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r</w:t>
      </w:r>
      <w:r w:rsidR="00191F2C" w:rsidRPr="00647D70">
        <w:rPr>
          <w:rFonts w:ascii="Bookman Old Style" w:hAnsi="Bookman Old Style"/>
          <w:color w:val="000000" w:themeColor="text1"/>
          <w:sz w:val="24"/>
          <w:szCs w:val="24"/>
        </w:rPr>
        <w:t xml:space="preserve">. na mocy uchwały nr </w:t>
      </w:r>
      <w:r w:rsidR="00B068EB" w:rsidRPr="00647D70">
        <w:rPr>
          <w:rFonts w:ascii="Bookman Old Style" w:hAnsi="Bookman Old Style"/>
          <w:color w:val="000000" w:themeColor="text1"/>
          <w:sz w:val="24"/>
          <w:szCs w:val="24"/>
        </w:rPr>
        <w:t>1</w:t>
      </w:r>
      <w:r w:rsidR="00191F2C" w:rsidRPr="00647D70">
        <w:rPr>
          <w:rFonts w:ascii="Bookman Old Style" w:hAnsi="Bookman Old Style"/>
          <w:color w:val="000000" w:themeColor="text1"/>
          <w:sz w:val="24"/>
          <w:szCs w:val="24"/>
        </w:rPr>
        <w:t>.202</w:t>
      </w:r>
      <w:r w:rsidR="00647D70" w:rsidRPr="00647D70">
        <w:rPr>
          <w:rFonts w:ascii="Bookman Old Style" w:hAnsi="Bookman Old Style"/>
          <w:color w:val="000000" w:themeColor="text1"/>
          <w:sz w:val="24"/>
          <w:szCs w:val="24"/>
        </w:rPr>
        <w:t>4</w:t>
      </w:r>
      <w:r w:rsidR="00191F2C" w:rsidRPr="00647D70">
        <w:rPr>
          <w:rFonts w:ascii="Bookman Old Style" w:hAnsi="Bookman Old Style"/>
          <w:color w:val="000000" w:themeColor="text1"/>
          <w:sz w:val="24"/>
          <w:szCs w:val="24"/>
        </w:rPr>
        <w:t>.202</w:t>
      </w:r>
      <w:r w:rsidR="00647D70" w:rsidRPr="00647D70">
        <w:rPr>
          <w:rFonts w:ascii="Bookman Old Style" w:hAnsi="Bookman Old Style"/>
          <w:color w:val="000000" w:themeColor="text1"/>
          <w:sz w:val="24"/>
          <w:szCs w:val="24"/>
        </w:rPr>
        <w:t>5</w:t>
      </w:r>
      <w:r w:rsidR="00191F2C" w:rsidRPr="00647D70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B068EB" w:rsidRPr="00647D70">
        <w:rPr>
          <w:color w:val="000000" w:themeColor="text1"/>
        </w:rPr>
        <w:t xml:space="preserve"> </w:t>
      </w:r>
    </w:p>
    <w:p w14:paraId="544205CC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0D7C9B26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6811486B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710DC417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3D658378" w14:textId="387576C7" w:rsidR="00846468" w:rsidRDefault="00B068EB" w:rsidP="00191F2C">
      <w:pPr>
        <w:shd w:val="clear" w:color="auto" w:fill="FFFFFF"/>
        <w:spacing w:after="120" w:line="240" w:lineRule="auto"/>
        <w:jc w:val="center"/>
        <w:rPr>
          <w:rFonts w:ascii="Bookman Old Style" w:hAnsi="Bookman Old Style"/>
          <w:color w:val="FF0000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proofErr w:type="spellStart"/>
      <w:r>
        <w:t>Szlufik</w:t>
      </w:r>
      <w:proofErr w:type="spellEnd"/>
      <w:r>
        <w:t xml:space="preserve"> Aleksandra – przewodnicząca Rady Rodziców w roku 202</w:t>
      </w:r>
      <w:r w:rsidR="00647D70">
        <w:t>4</w:t>
      </w:r>
      <w:r>
        <w:t>/202</w:t>
      </w:r>
      <w:r w:rsidR="00647D70">
        <w:t>5</w:t>
      </w:r>
    </w:p>
    <w:p w14:paraId="13B9D000" w14:textId="77777777" w:rsidR="00647D70" w:rsidRDefault="00647D70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</w:p>
    <w:p w14:paraId="105935B1" w14:textId="359AEE6E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  <w:lastRenderedPageBreak/>
        <w:t>Podstawa prawna</w:t>
      </w:r>
    </w:p>
    <w:p w14:paraId="496D892A" w14:textId="77777777" w:rsidR="00846468" w:rsidRDefault="00846468" w:rsidP="00846468">
      <w:pPr>
        <w:suppressAutoHyphens/>
        <w:autoSpaceDE w:val="0"/>
        <w:spacing w:after="0" w:line="360" w:lineRule="auto"/>
        <w:rPr>
          <w:rFonts w:ascii="Constantia" w:eastAsia="Arial" w:hAnsi="Constantia"/>
          <w:sz w:val="24"/>
          <w:szCs w:val="24"/>
          <w:lang w:eastAsia="ar-SA"/>
        </w:rPr>
      </w:pPr>
      <w:r>
        <w:rPr>
          <w:rFonts w:ascii="Constantia" w:eastAsia="Arial" w:hAnsi="Constantia"/>
          <w:sz w:val="24"/>
          <w:szCs w:val="24"/>
          <w:lang w:eastAsia="ar-SA"/>
        </w:rPr>
        <w:br/>
      </w:r>
      <w:r>
        <w:rPr>
          <w:rFonts w:ascii="Constantia" w:eastAsia="Arial" w:hAnsi="Constantia"/>
          <w:color w:val="000000"/>
          <w:sz w:val="24"/>
          <w:szCs w:val="24"/>
          <w:lang w:eastAsia="ar-SA"/>
        </w:rPr>
        <w:t xml:space="preserve">1. Konwencja z dnia 20 listopada 1989 r. o Prawach Dziecka (Dz. U. z 1991 r. Nr 120, poz. 526, z </w:t>
      </w:r>
      <w:proofErr w:type="spellStart"/>
      <w:r>
        <w:rPr>
          <w:rFonts w:ascii="Constantia" w:eastAsia="Arial" w:hAnsi="Constantia"/>
          <w:color w:val="000000"/>
          <w:sz w:val="24"/>
          <w:szCs w:val="24"/>
          <w:lang w:eastAsia="ar-SA"/>
        </w:rPr>
        <w:t>późn</w:t>
      </w:r>
      <w:proofErr w:type="spellEnd"/>
      <w:r>
        <w:rPr>
          <w:rFonts w:ascii="Constantia" w:eastAsia="Arial" w:hAnsi="Constantia"/>
          <w:color w:val="000000"/>
          <w:sz w:val="24"/>
          <w:szCs w:val="24"/>
          <w:lang w:eastAsia="ar-SA"/>
        </w:rPr>
        <w:t>. zm.)</w:t>
      </w:r>
    </w:p>
    <w:p w14:paraId="0A33DD23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2. Ustawa z dnia 14 grudnia 2016 r. – Prawo oświatowe (Dz. U. z 2018 r. poz. 996, z późn.zm.)</w:t>
      </w:r>
    </w:p>
    <w:p w14:paraId="02B7492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/>
          <w:sz w:val="24"/>
          <w:szCs w:val="24"/>
          <w:lang w:bidi="en-US"/>
        </w:rPr>
        <w:t xml:space="preserve">3. Ustawy z dnia 14 grudnia 2016 r. Przepisy wprowadzające ustawę Prawo oświatowe (Dz.U. z 2017 r. poz. 60 z </w:t>
      </w:r>
      <w:proofErr w:type="spellStart"/>
      <w:r>
        <w:rPr>
          <w:rFonts w:ascii="Constantia" w:eastAsia="Times New Roman" w:hAnsi="Constantia"/>
          <w:sz w:val="24"/>
          <w:szCs w:val="24"/>
          <w:lang w:bidi="en-US"/>
        </w:rPr>
        <w:t>późn</w:t>
      </w:r>
      <w:proofErr w:type="spellEnd"/>
      <w:r>
        <w:rPr>
          <w:rFonts w:ascii="Constantia" w:eastAsia="Times New Roman" w:hAnsi="Constantia"/>
          <w:sz w:val="24"/>
          <w:szCs w:val="24"/>
          <w:lang w:bidi="en-US"/>
        </w:rPr>
        <w:t>. Zm.),</w:t>
      </w:r>
    </w:p>
    <w:p w14:paraId="4C7D406B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  <w:r>
        <w:rPr>
          <w:rFonts w:ascii="Constantia" w:eastAsia="Times New Roman" w:hAnsi="Constantia"/>
          <w:sz w:val="24"/>
          <w:szCs w:val="24"/>
          <w:lang w:bidi="en-US"/>
        </w:rPr>
        <w:t>4. Ustawy z dnia 7 września 1991 r. o systemie oświaty (Dz. U. z 2016 r., poz. 1943 ze zm.),</w:t>
      </w:r>
    </w:p>
    <w:p w14:paraId="7C1D230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Arial"/>
          <w:sz w:val="24"/>
          <w:szCs w:val="24"/>
          <w:lang w:eastAsia="pl-PL"/>
        </w:rPr>
      </w:pPr>
      <w:r>
        <w:rPr>
          <w:rFonts w:ascii="Constantia" w:eastAsia="Times New Roman" w:hAnsi="Constantia" w:cs="Arial"/>
          <w:sz w:val="24"/>
          <w:szCs w:val="24"/>
          <w:lang w:eastAsia="pl-PL"/>
        </w:rPr>
        <w:t xml:space="preserve">5. Rozporządzenie Ministra Edukacji Narodowej z dnia 18 sierpnia 2015 r. w sprawie zakresu </w:t>
      </w:r>
      <w:r w:rsidR="00DF65D2">
        <w:rPr>
          <w:rFonts w:ascii="Constantia" w:eastAsia="Times New Roman" w:hAnsi="Constantia" w:cs="Arial"/>
          <w:sz w:val="24"/>
          <w:szCs w:val="24"/>
          <w:lang w:eastAsia="pl-PL"/>
        </w:rPr>
        <w:t>i form prowadzenia w szkołach i </w:t>
      </w:r>
      <w:r>
        <w:rPr>
          <w:rFonts w:ascii="Constantia" w:eastAsia="Times New Roman" w:hAnsi="Constantia" w:cs="Arial"/>
          <w:sz w:val="24"/>
          <w:szCs w:val="24"/>
          <w:lang w:eastAsia="pl-PL"/>
        </w:rPr>
        <w:t>placówkach systemu oświaty działalności wychowawczej, edukacyjnej, informacyjnej i profilaktycznej w celu przeciwdziałania narkomanii, (Dz.U. 2015 poz. 1249 i Dz.U. 2020 poz. 1449),</w:t>
      </w:r>
    </w:p>
    <w:p w14:paraId="04D50847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  <w:r>
        <w:rPr>
          <w:rFonts w:ascii="Constantia" w:eastAsia="Times New Roman" w:hAnsi="Constantia"/>
          <w:sz w:val="24"/>
          <w:szCs w:val="24"/>
          <w:lang w:bidi="en-US"/>
        </w:rPr>
        <w:t>6. Inne akty prawne wydane do ustaw.</w:t>
      </w:r>
    </w:p>
    <w:p w14:paraId="7BAB4BB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7584364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6C22D4E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0F4E61AF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4D06403A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03DAE01E" w14:textId="77777777" w:rsidR="00846468" w:rsidRDefault="00846468" w:rsidP="00846468">
      <w:pPr>
        <w:suppressAutoHyphens/>
        <w:spacing w:after="160" w:line="360" w:lineRule="auto"/>
        <w:jc w:val="center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  <w:lastRenderedPageBreak/>
        <w:t>Misja szkoły</w:t>
      </w:r>
    </w:p>
    <w:p w14:paraId="7ED499B7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Jesteśmy po to, by:</w:t>
      </w:r>
    </w:p>
    <w:p w14:paraId="3D19F1E0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uczyć, wychowywać i dawać dobry przykład, wspierać i ukierunkowywać ucznia,</w:t>
      </w:r>
    </w:p>
    <w:p w14:paraId="2760E389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wyzwalać pasje,  pobudzać  do twórczego myślenia i samodzielnej pracy,</w:t>
      </w:r>
    </w:p>
    <w:p w14:paraId="4B05CB59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 wspomagać wychowawczo rolę rodziny  - respektując chrześcijański system wartości- w duchu tolerancji, dyscypliny  i szacunku  dla innych,</w:t>
      </w:r>
    </w:p>
    <w:p w14:paraId="3856E13C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uczyć przezwyciężać napotkane trudności, </w:t>
      </w:r>
    </w:p>
    <w:p w14:paraId="780B94B5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przygotować ucznia do samodzielnego funkcjonowania we współczesnym świecie.</w:t>
      </w:r>
    </w:p>
    <w:p w14:paraId="6F54E2C1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Jesteśmy dla:</w:t>
      </w:r>
    </w:p>
    <w:p w14:paraId="268C01D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naszych uczniów, ich rodziców, społeczności lokalnej</w:t>
      </w:r>
    </w:p>
    <w:p w14:paraId="642EAAE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dla innych nauczycieli – wzajemne wspieranie się w pracy </w:t>
      </w:r>
      <w:proofErr w:type="spellStart"/>
      <w:r>
        <w:rPr>
          <w:rFonts w:ascii="Constantia" w:eastAsia="Times New Roman" w:hAnsi="Constantia" w:cs="Calibri"/>
          <w:sz w:val="24"/>
          <w:szCs w:val="24"/>
          <w:lang w:bidi="en-US"/>
        </w:rPr>
        <w:t>dydaktyczno</w:t>
      </w:r>
      <w:proofErr w:type="spellEnd"/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 – wychowawczej</w:t>
      </w:r>
    </w:p>
    <w:p w14:paraId="6D605DE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Nasz uczeń jest:</w:t>
      </w:r>
    </w:p>
    <w:p w14:paraId="24FF40E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osobą, która ma prawo do dorastania w atmosferze miłości i bezpieczeństwa, do    </w:t>
      </w:r>
    </w:p>
    <w:p w14:paraId="6F69E3F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   nauki, rozwoju zainteresowań, do swobodnego wyrażania swoich myśli</w:t>
      </w:r>
    </w:p>
    <w:p w14:paraId="4C5B52D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młodym człowiekiem, który będzie budować przyszłość swojej rodziny, kraju, świata</w:t>
      </w:r>
    </w:p>
    <w:p w14:paraId="668619AF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- młodym człowiekiem, posiadającym własną godność, mającym prawo do rozwoju</w:t>
      </w:r>
    </w:p>
    <w:p w14:paraId="41943A0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młodym człowiekiem z indywidualnymi cechami, potrzebami, możliwościami, zdolnościami</w:t>
      </w:r>
    </w:p>
    <w:p w14:paraId="6E82BDC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dzieckiem, które potrzebuje pomocy i wsparcia, by poradzić sobie w </w:t>
      </w:r>
      <w:r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nowej/trudnej,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 szkolnej rzeczywistości</w:t>
      </w:r>
    </w:p>
    <w:p w14:paraId="28B7BE68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Nasz uczeń potrzebuje:</w:t>
      </w:r>
    </w:p>
    <w:p w14:paraId="2C10755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bezpieczeństwa, kompetentnego specjalisty do przekazania wiedzy, racjonalnego stawiania granic</w:t>
      </w:r>
    </w:p>
    <w:p w14:paraId="0E71A6F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wiary w siebie, wyznaczenia sobie celu i dążenia do jego realizacji</w:t>
      </w:r>
    </w:p>
    <w:p w14:paraId="391EA227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dobrych wzorców i wsparcia w rozwoju, umacniania wiary we własne siły i zdolności osiągania wartościowych i trudnych celów</w:t>
      </w:r>
    </w:p>
    <w:p w14:paraId="673F7EE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naszej uwagi i troski, zrozumienia, egzekwowania zasad</w:t>
      </w:r>
    </w:p>
    <w:p w14:paraId="09F3F10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otwartości, cierpliwości, wyrozumiałości</w:t>
      </w:r>
    </w:p>
    <w:p w14:paraId="6E729193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zrozumienia, sprawiedliwego oceniania i traktowania, szacunku</w:t>
      </w:r>
    </w:p>
    <w:p w14:paraId="3C47B428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indywidualnego podejścia, empatii</w:t>
      </w:r>
    </w:p>
    <w:p w14:paraId="25D730D5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informacji, wiedzy z zakresu danego przedmiotu, wsparcia w nauce oraz w rozwiązywaniu codziennych problemów</w:t>
      </w:r>
    </w:p>
    <w:p w14:paraId="4B792E1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odpowiednich warunków do nauki i rozwoju, przyjaznej i bezpiecznej szkoły.</w:t>
      </w:r>
    </w:p>
    <w:p w14:paraId="02EA634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Możemy mu zaoferować:</w:t>
      </w:r>
    </w:p>
    <w:p w14:paraId="74F0623A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wsparcie, bezpieczeństwo</w:t>
      </w:r>
    </w:p>
    <w:p w14:paraId="44F5426F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- pomoc w każdej sytuacji</w:t>
      </w:r>
    </w:p>
    <w:p w14:paraId="1002745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warunki i pomoc w rozwijaniu zainteresowań i pasji</w:t>
      </w:r>
    </w:p>
    <w:p w14:paraId="4936FE0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pomoc w poznaniu i zaakceptowaniu siebie, swoich możliwości</w:t>
      </w:r>
    </w:p>
    <w:p w14:paraId="5DBC687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nasze doświadczenie, wiedzę, spokój, zaangażowanie, przyjaźń i sympatię</w:t>
      </w:r>
    </w:p>
    <w:p w14:paraId="2000D58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przyjazną atmosferę, pomoc w rozwiązywaniu problemów, obiektywność</w:t>
      </w:r>
    </w:p>
    <w:p w14:paraId="5B0D7C21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materialnie: bogatą bazę dydaktyczną, szeroki wachlarz zajęć pozalekcyjnych, ciekawe, nowoczesne metody pracy</w:t>
      </w:r>
    </w:p>
    <w:p w14:paraId="2F5FEC2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nasz czas przeznaczony na rozmowy, pomoc i wskazówki </w:t>
      </w:r>
    </w:p>
    <w:p w14:paraId="0DF2AEA5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pomoc w kształtowaniu myślenia twórczego i twórczej postawy, postawy czynnej wobec własnego zdrowia i bezpieczeństwa</w:t>
      </w:r>
    </w:p>
    <w:p w14:paraId="32229EB3" w14:textId="77777777" w:rsidR="00846468" w:rsidRDefault="00846468" w:rsidP="00846468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sz w:val="44"/>
          <w:szCs w:val="44"/>
          <w:lang w:bidi="en-US"/>
        </w:rPr>
      </w:pPr>
      <w:r>
        <w:rPr>
          <w:rFonts w:ascii="Constantia" w:eastAsia="Times New Roman" w:hAnsi="Constantia" w:cs="Calibri"/>
          <w:b/>
          <w:sz w:val="44"/>
          <w:szCs w:val="44"/>
          <w:lang w:bidi="en-US"/>
        </w:rPr>
        <w:t>Profil absolwenta szkoły</w:t>
      </w:r>
    </w:p>
    <w:p w14:paraId="752EF9B0" w14:textId="77777777" w:rsidR="00846468" w:rsidRDefault="00846468" w:rsidP="00846468">
      <w:pPr>
        <w:suppressAutoHyphens/>
        <w:spacing w:after="160" w:line="360" w:lineRule="auto"/>
        <w:ind w:left="360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Absolwent naszej szkoły jest:</w:t>
      </w:r>
    </w:p>
    <w:p w14:paraId="262DCBC7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dobrze wychowany, kulturalny, wyposażony w wiedzę</w:t>
      </w:r>
    </w:p>
    <w:p w14:paraId="45EF4811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współdziała w zespole, umiejętnie komunikuje się z rówieśnikami </w:t>
      </w:r>
    </w:p>
    <w:p w14:paraId="07AC858D" w14:textId="77777777" w:rsidR="00846468" w:rsidRDefault="00846468" w:rsidP="00846468">
      <w:pPr>
        <w:spacing w:after="160" w:line="360" w:lineRule="auto"/>
        <w:ind w:left="1080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i dorosłymi</w:t>
      </w:r>
    </w:p>
    <w:p w14:paraId="008C2FBE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dostrzega w sobie swoje mocne i słabe strony</w:t>
      </w:r>
    </w:p>
    <w:p w14:paraId="1D10445F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potrafi bronić swoich praw, szanuje prawa innych</w:t>
      </w:r>
    </w:p>
    <w:p w14:paraId="141BBAC5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kreatywny, pomysłowy – twórczo rozwiązuje problemy</w:t>
      </w:r>
    </w:p>
    <w:p w14:paraId="06D8D6C6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odpowiedzialny za swoje czyny i wybory</w:t>
      </w:r>
    </w:p>
    <w:p w14:paraId="47B4126E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działa na bazie obowiązujących norm</w:t>
      </w:r>
    </w:p>
    <w:p w14:paraId="6233D366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rozwija własne zainteresowania</w:t>
      </w:r>
    </w:p>
    <w:p w14:paraId="7941D282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wie, jak zadbać o zdrowy i bezpieczny rozwój</w:t>
      </w:r>
    </w:p>
    <w:p w14:paraId="4106B42D" w14:textId="21B019C3" w:rsidR="00846468" w:rsidRPr="007B39BA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rozumie ryzyko związane z zagrożeniami cywilizacyjnymi i chorobami zakaźnymi.</w:t>
      </w:r>
    </w:p>
    <w:p w14:paraId="393AFC56" w14:textId="77777777" w:rsidR="00846468" w:rsidRDefault="00846468" w:rsidP="00846468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>
        <w:rPr>
          <w:rFonts w:ascii="Constantia" w:eastAsia="Times New Roman" w:hAnsi="Constantia" w:cs="Calibri"/>
          <w:b/>
          <w:sz w:val="40"/>
          <w:szCs w:val="40"/>
          <w:lang w:bidi="en-US"/>
        </w:rPr>
        <w:t>Główne cele i zadania wychowawczo-profilaktyczne szkoły</w:t>
      </w:r>
      <w:r>
        <w:rPr>
          <w:rFonts w:ascii="Constantia" w:eastAsia="Times New Roman" w:hAnsi="Constantia" w:cs="Calibri"/>
          <w:b/>
          <w:sz w:val="40"/>
          <w:szCs w:val="40"/>
          <w:lang w:bidi="en-US"/>
        </w:rPr>
        <w:br/>
        <w:t>oraz sposoby i formy realizacji tych zadań</w:t>
      </w:r>
    </w:p>
    <w:p w14:paraId="1DB90731" w14:textId="14CDF283" w:rsidR="00846468" w:rsidRPr="00647D70" w:rsidRDefault="00846468" w:rsidP="00647D70">
      <w:pPr>
        <w:suppressAutoHyphens/>
        <w:spacing w:after="160" w:line="360" w:lineRule="auto"/>
        <w:rPr>
          <w:rFonts w:ascii="Times New Roman" w:eastAsia="Garamond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Cel 1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: </w:t>
      </w:r>
      <w:r>
        <w:rPr>
          <w:rFonts w:ascii="Times New Roman" w:eastAsia="Garamond" w:hAnsi="Times New Roman"/>
          <w:b/>
          <w:sz w:val="24"/>
          <w:szCs w:val="24"/>
          <w:lang w:bidi="en-US"/>
        </w:rPr>
        <w:t xml:space="preserve">Kształtowanie umiejętności interpersonalnych.        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630"/>
        <w:gridCol w:w="2589"/>
      </w:tblGrid>
      <w:tr w:rsidR="00846468" w14:paraId="2910F8ED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55AA3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6F9111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 1 : </w:t>
            </w:r>
            <w:r>
              <w:rPr>
                <w:rFonts w:ascii="Times New Roman" w:eastAsia="Garamond" w:hAnsi="Times New Roman"/>
                <w:b/>
                <w:sz w:val="24"/>
                <w:szCs w:val="24"/>
              </w:rPr>
              <w:t>Kształtowanie umiejętności interpersonalnych</w:t>
            </w:r>
          </w:p>
          <w:p w14:paraId="2E1CFC8A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6468" w14:paraId="011F17DB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57D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BDD8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realizacji  zadań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0E43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73D9C2C3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53F" w14:textId="77777777" w:rsidR="00846468" w:rsidRDefault="008464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 Rozwijanie umiejętności społecznych (współpraca w grupie, asertywność,  konstruktywne rozwiązywanie konfliktów, komunikatywność,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role społeczne itp.)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9D91" w14:textId="61C738F7" w:rsidR="00730727" w:rsidRPr="00730727" w:rsidRDefault="00846468" w:rsidP="007307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lastRenderedPageBreak/>
              <w:t>- „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>W grupie siła” – warsztaty kształtujące umiej</w:t>
            </w:r>
            <w:r w:rsidR="00730727">
              <w:rPr>
                <w:rFonts w:ascii="Times New Roman" w:eastAsia="Times New Roman" w:hAnsi="Times New Roman"/>
                <w:sz w:val="24"/>
                <w:szCs w:val="24"/>
              </w:rPr>
              <w:t>ę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>tnoś</w:t>
            </w:r>
            <w:r w:rsidR="00730727">
              <w:rPr>
                <w:rFonts w:ascii="Times New Roman" w:eastAsia="Times New Roman" w:hAnsi="Times New Roman"/>
                <w:sz w:val="24"/>
                <w:szCs w:val="24"/>
              </w:rPr>
              <w:t>ć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 xml:space="preserve"> współpracy w grupie oraz </w:t>
            </w:r>
            <w:r w:rsidRPr="00CE7F4D">
              <w:rPr>
                <w:rFonts w:ascii="Times New Roman" w:hAnsi="Times New Roman"/>
                <w:sz w:val="24"/>
                <w:szCs w:val="24"/>
              </w:rPr>
              <w:t xml:space="preserve">zajęcia integracyjne z pedagogiem i psychologiem szkolnym wg planu pracy zespołu wychowawczego (dla klas </w:t>
            </w:r>
            <w:r w:rsidR="00F45CEF" w:rsidRPr="00CE7F4D">
              <w:rPr>
                <w:rFonts w:ascii="Times New Roman" w:hAnsi="Times New Roman"/>
                <w:sz w:val="24"/>
                <w:szCs w:val="24"/>
              </w:rPr>
              <w:t>1</w:t>
            </w:r>
            <w:r w:rsidR="00730727">
              <w:rPr>
                <w:rFonts w:ascii="Times New Roman" w:hAnsi="Times New Roman"/>
                <w:sz w:val="24"/>
                <w:szCs w:val="24"/>
              </w:rPr>
              <w:t>,</w:t>
            </w:r>
            <w:r w:rsidR="00F45CEF" w:rsidRPr="00CE7F4D">
              <w:rPr>
                <w:rFonts w:ascii="Times New Roman" w:hAnsi="Times New Roman"/>
                <w:sz w:val="24"/>
                <w:szCs w:val="24"/>
              </w:rPr>
              <w:t>7</w:t>
            </w:r>
            <w:r w:rsidR="00730727">
              <w:rPr>
                <w:rFonts w:ascii="Times New Roman" w:hAnsi="Times New Roman"/>
                <w:sz w:val="24"/>
                <w:szCs w:val="24"/>
              </w:rPr>
              <w:t xml:space="preserve"> oraz tam, gdzie doszli nowi uczniowie lub zachodzi taka konieczność</w:t>
            </w:r>
            <w:r w:rsidRPr="00CE7F4D">
              <w:rPr>
                <w:rFonts w:ascii="Times New Roman" w:hAnsi="Times New Roman"/>
                <w:sz w:val="24"/>
                <w:szCs w:val="24"/>
              </w:rPr>
              <w:t>)</w:t>
            </w:r>
            <w:r w:rsidRPr="00CE7F4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działania w grupie – wejście w rolę (np. dr</w:t>
            </w:r>
            <w:r w:rsidR="0058400D">
              <w:rPr>
                <w:rFonts w:ascii="Times New Roman" w:hAnsi="Times New Roman"/>
                <w:sz w:val="24"/>
                <w:szCs w:val="24"/>
              </w:rPr>
              <w:t xml:space="preserve">ama) podczas zajęć lekcyjnych </w:t>
            </w:r>
            <w:r w:rsidR="0058400D">
              <w:rPr>
                <w:rFonts w:ascii="Times New Roman" w:hAnsi="Times New Roman"/>
                <w:sz w:val="24"/>
                <w:szCs w:val="24"/>
              </w:rPr>
              <w:lastRenderedPageBreak/>
              <w:t>i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wychowawczych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730727">
              <w:rPr>
                <w:rFonts w:ascii="Times New Roman" w:hAnsi="Times New Roman"/>
                <w:sz w:val="24"/>
                <w:szCs w:val="24"/>
              </w:rPr>
              <w:t xml:space="preserve">lekcje tematyczne podczas zajęć z wychowania do życia w rodzinie                                                       </w:t>
            </w:r>
            <w:r w:rsidRPr="009D0F4C"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organizacja wspólnych imprez, wyjść, wyjazdów (m.in. do kina ,teatru,</w:t>
            </w:r>
            <w:r w:rsidR="00C97116">
              <w:rPr>
                <w:rFonts w:ascii="Times New Roman" w:hAnsi="Times New Roman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11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gnisko</w:t>
            </w:r>
            <w:r w:rsidR="00C971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460CE">
              <w:rPr>
                <w:rFonts w:ascii="Times New Roman" w:hAnsi="Times New Roman"/>
                <w:sz w:val="24"/>
                <w:szCs w:val="24"/>
              </w:rPr>
              <w:t>kręgl</w:t>
            </w:r>
            <w:r w:rsidR="00C97116">
              <w:rPr>
                <w:rFonts w:ascii="Times New Roman" w:hAnsi="Times New Roman"/>
                <w:sz w:val="24"/>
                <w:szCs w:val="24"/>
              </w:rPr>
              <w:t>e</w:t>
            </w:r>
            <w:r w:rsidR="00D460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wyjazdy integracyjne</w:t>
            </w:r>
            <w:r w:rsidRPr="00191F2C">
              <w:rPr>
                <w:rFonts w:ascii="Times New Roman" w:hAnsi="Times New Roman"/>
                <w:sz w:val="24"/>
                <w:szCs w:val="24"/>
              </w:rPr>
              <w:t>)</w:t>
            </w:r>
            <w:r w:rsidR="00CE7F4D" w:rsidRPr="00191F2C">
              <w:rPr>
                <w:rFonts w:ascii="Times New Roman" w:hAnsi="Times New Roman"/>
                <w:sz w:val="24"/>
                <w:szCs w:val="24"/>
              </w:rPr>
              <w:t>, szczególnie w klasach do których dołąc</w:t>
            </w:r>
            <w:r w:rsidR="005D7183" w:rsidRPr="00191F2C">
              <w:rPr>
                <w:rFonts w:ascii="Times New Roman" w:hAnsi="Times New Roman"/>
                <w:sz w:val="24"/>
                <w:szCs w:val="24"/>
              </w:rPr>
              <w:t xml:space="preserve">zyli </w:t>
            </w:r>
            <w:r w:rsidR="009D0F4C">
              <w:rPr>
                <w:rFonts w:ascii="Times New Roman" w:hAnsi="Times New Roman"/>
                <w:sz w:val="24"/>
                <w:szCs w:val="24"/>
              </w:rPr>
              <w:t xml:space="preserve">nowi </w:t>
            </w:r>
            <w:r w:rsidR="005D7183" w:rsidRPr="00191F2C">
              <w:rPr>
                <w:rFonts w:ascii="Times New Roman" w:hAnsi="Times New Roman"/>
                <w:sz w:val="24"/>
                <w:szCs w:val="24"/>
              </w:rPr>
              <w:t>uczniowie</w:t>
            </w:r>
            <w:r w:rsidR="00730727">
              <w:rPr>
                <w:rFonts w:ascii="Times New Roman" w:hAnsi="Times New Roman"/>
                <w:sz w:val="24"/>
                <w:szCs w:val="24"/>
              </w:rPr>
              <w:t xml:space="preserve"> lub w nowych zespołach (klasy 7)</w:t>
            </w:r>
            <w:r w:rsidR="00CE7F4D" w:rsidRPr="00191F2C">
              <w:rPr>
                <w:rFonts w:ascii="Times New Roman" w:hAnsi="Times New Roman"/>
                <w:sz w:val="24"/>
                <w:szCs w:val="24"/>
              </w:rPr>
              <w:t xml:space="preserve"> w celu lepszej integracji</w:t>
            </w:r>
            <w:r w:rsidR="009D0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F4D" w:rsidRPr="00191F2C">
              <w:rPr>
                <w:rFonts w:ascii="Times New Roman" w:hAnsi="Times New Roman"/>
                <w:sz w:val="24"/>
                <w:szCs w:val="24"/>
              </w:rPr>
              <w:t>ze środowiskiem klasowym i szkolny</w:t>
            </w:r>
            <w:r w:rsidR="0073072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42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psycholog, nauczyciele uczący</w:t>
            </w:r>
          </w:p>
        </w:tc>
      </w:tr>
      <w:tr w:rsidR="00846468" w14:paraId="564C5D83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9E11" w14:textId="77777777" w:rsidR="00846468" w:rsidRDefault="008464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2/</w:t>
            </w:r>
            <w:r w:rsidR="00C1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Stwarzanie możliwości budowania właściwych relacji rówieśniczych, budowanie przyjaźni.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2F5" w14:textId="5B35D045" w:rsidR="00846468" w:rsidRPr="009B06F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„Jak powstaje plotka?” – zajęcia warsztatowe związane z komunikacją int</w:t>
            </w:r>
            <w:r w:rsidR="00115415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rpersonalną w kl. 6 </w:t>
            </w:r>
          </w:p>
          <w:p w14:paraId="481D4DFF" w14:textId="77777777" w:rsidR="00846468" w:rsidRDefault="00C17B8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6468">
              <w:rPr>
                <w:rFonts w:ascii="Times New Roman" w:eastAsia="Constantia" w:hAnsi="Times New Roman"/>
                <w:sz w:val="24"/>
                <w:szCs w:val="24"/>
              </w:rPr>
              <w:t>tematyka zajęć z wychowawcą</w:t>
            </w:r>
          </w:p>
          <w:p w14:paraId="274603EF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imprezy szkolne, klasowe</w:t>
            </w:r>
          </w:p>
          <w:p w14:paraId="4411A890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integracyjne, warsztaty</w:t>
            </w:r>
          </w:p>
          <w:p w14:paraId="747C73C0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klasowe, zajęcia pozalekcyjne</w:t>
            </w:r>
          </w:p>
          <w:p w14:paraId="65718BFA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spektakle profilaktyczne.</w:t>
            </w:r>
          </w:p>
          <w:p w14:paraId="5013E02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BB9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psycholog, nauczyciele uczący</w:t>
            </w:r>
          </w:p>
        </w:tc>
      </w:tr>
      <w:tr w:rsidR="00846468" w14:paraId="262F970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3E82" w14:textId="77777777" w:rsidR="00846468" w:rsidRDefault="008464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</w:t>
            </w:r>
            <w:r w:rsidR="00C1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Zapobieganie przemocy rówieśniczej, wychowywanie w duchu wartości (miłość, przyjaźń, szacunek, odpowiedzialność, tolerancja).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BD9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diagnoza problemu – ankiety, rozmowy</w:t>
            </w:r>
          </w:p>
          <w:p w14:paraId="51F2CFE1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konsekwentne reagowanie na zachowania niewłaściwe,</w:t>
            </w:r>
          </w:p>
          <w:p w14:paraId="6B1DC1BA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 w:rsidRPr="00CE7F4D"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 w:rsidRPr="00CE7F4D"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6F9DF859" w14:textId="77777777" w:rsidR="0058400D" w:rsidRPr="00CE7F4D" w:rsidRDefault="0058400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 xml:space="preserve">- „Bądź dobrym kumplem – nie dokuczaj” – cykl warsztatów o charakterze </w:t>
            </w:r>
            <w:proofErr w:type="spellStart"/>
            <w:r w:rsidRPr="00CE7F4D">
              <w:rPr>
                <w:rFonts w:ascii="Times New Roman" w:hAnsi="Times New Roman"/>
                <w:sz w:val="24"/>
                <w:szCs w:val="24"/>
              </w:rPr>
              <w:t>psychoedukacyjnym</w:t>
            </w:r>
            <w:proofErr w:type="spellEnd"/>
            <w:r w:rsidR="00C1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F4D">
              <w:rPr>
                <w:rFonts w:ascii="Times New Roman" w:hAnsi="Times New Roman"/>
                <w:sz w:val="24"/>
                <w:szCs w:val="24"/>
              </w:rPr>
              <w:t>w klasach czwartych</w:t>
            </w:r>
          </w:p>
          <w:p w14:paraId="1A4D713C" w14:textId="3E6FEB58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z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>organizowanie warsztatów na temat przemocy rówieśniczej prowadzonych przez pracowników Powiatowego Specjalistycznego Ośrodka Wsparcia dla Ofiar Przemocy w Rodzinie dla uczniów klas 6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27FDCADD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rozmowy indywidualne ze specjalistami – pedagog, psycholog</w:t>
            </w:r>
          </w:p>
          <w:p w14:paraId="4E5C3F60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współpraca z instytucjami wspierającymi pracę szkoły (kuratorami sądowymi, asystentami rodziny, policją, sądem rodzinnym, Poradnią Psychologiczno-Pedagogiczną, Powiatowym Specjalistycznym Ośrodkiem Wsparcia dla Ofiar Przemocy w Rodzinie itp.)</w:t>
            </w:r>
          </w:p>
          <w:p w14:paraId="43F81D77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7F4D">
              <w:rPr>
                <w:rFonts w:ascii="Times New Roman" w:eastAsia="Constantia" w:hAnsi="Times New Roman"/>
                <w:sz w:val="24"/>
                <w:szCs w:val="24"/>
              </w:rPr>
              <w:t>przeprowadzanie działań mediacyjnych w sytuacjach konfliktowych</w:t>
            </w:r>
          </w:p>
          <w:p w14:paraId="208F4509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eastAsia="Constantia" w:hAnsi="Times New Roman"/>
                <w:sz w:val="24"/>
                <w:szCs w:val="24"/>
              </w:rPr>
              <w:t>- warsztaty, spektakle profilaktyczne, filmy edukacyjne.</w:t>
            </w:r>
          </w:p>
          <w:p w14:paraId="335825D7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6C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psycholog, nauczyciele uczący, wicedyrektor</w:t>
            </w:r>
          </w:p>
        </w:tc>
      </w:tr>
      <w:tr w:rsidR="00846468" w14:paraId="11D07490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DE3C" w14:textId="77777777" w:rsidR="00846468" w:rsidRDefault="00DF65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4/Dbanie o wychowanie dzieci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 młodzieży w duchu tolerancji i </w:t>
            </w:r>
            <w:r w:rsidR="00846468">
              <w:rPr>
                <w:rFonts w:ascii="Times New Roman" w:hAnsi="Times New Roman"/>
                <w:sz w:val="24"/>
                <w:szCs w:val="24"/>
              </w:rPr>
              <w:t xml:space="preserve">szacunku dla drugiego człowieka 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C7C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tematyka zajęć z wychowawcą,</w:t>
            </w:r>
          </w:p>
          <w:p w14:paraId="5DBDFCB9" w14:textId="04C4F290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przeprowadzenie zajęć na temat tolerancji „Czy </w:t>
            </w:r>
            <w:r w:rsidR="00115415">
              <w:rPr>
                <w:rFonts w:ascii="Times New Roman" w:hAnsi="Times New Roman"/>
                <w:sz w:val="24"/>
                <w:szCs w:val="24"/>
              </w:rPr>
              <w:t>naprawdę jesteśmy inni? Razem w </w:t>
            </w:r>
            <w:r>
              <w:rPr>
                <w:rFonts w:ascii="Times New Roman" w:hAnsi="Times New Roman"/>
                <w:sz w:val="24"/>
                <w:szCs w:val="24"/>
              </w:rPr>
              <w:t>naszej szkole?” (dla uczniów klas 5) - zajęcia z pedagogiem  szkolnym wg planu pracy zespołu wychowawczeg</w:t>
            </w:r>
            <w:r w:rsidR="00D460CE">
              <w:rPr>
                <w:rFonts w:ascii="Times New Roman" w:hAnsi="Times New Roman"/>
                <w:sz w:val="24"/>
                <w:szCs w:val="24"/>
              </w:rPr>
              <w:t>o</w:t>
            </w:r>
            <w:r w:rsidR="008943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C7A610" w14:textId="48285C89" w:rsidR="00C97116" w:rsidRDefault="00C9711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nawiązanie współpracy z uczniami i nauczycielami ze Specjalnego Ośrodka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Szkolno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Wychowawczego w Wodzisławiu Śl. – świąteczna kartka</w:t>
            </w:r>
          </w:p>
          <w:p w14:paraId="5C0643F0" w14:textId="42382FC0" w:rsidR="00894306" w:rsidRPr="00250B4D" w:rsidRDefault="0089430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zorganizowanie wyjazdu do Ośrodka Terapii Zajęciowej w Wodzisławiu Śl. – zapoznanie z funkcjonowaniem ośrodka dla osób dorosłych z niepełnosprawnościami. Udział uczniów w warsztatach razem z osobami niepełnosprawnymi,</w:t>
            </w:r>
          </w:p>
          <w:p w14:paraId="5C953094" w14:textId="4E324B96" w:rsidR="00846468" w:rsidRPr="001641D5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</w:t>
            </w:r>
            <w:r w:rsidRPr="00C97023">
              <w:rPr>
                <w:rFonts w:ascii="Times New Roman" w:hAnsi="Times New Roman"/>
                <w:sz w:val="24"/>
                <w:szCs w:val="24"/>
              </w:rPr>
              <w:t>integracyjne</w:t>
            </w:r>
            <w:r w:rsidR="00C17B8D" w:rsidRPr="00C97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082" w:rsidRPr="00C97023">
              <w:rPr>
                <w:rFonts w:ascii="Times New Roman" w:hAnsi="Times New Roman"/>
                <w:sz w:val="24"/>
                <w:szCs w:val="24"/>
              </w:rPr>
              <w:t>w klasach</w:t>
            </w:r>
            <w:r w:rsidR="00173082" w:rsidRPr="00730727">
              <w:rPr>
                <w:rFonts w:ascii="Times New Roman" w:hAnsi="Times New Roman"/>
                <w:sz w:val="24"/>
                <w:szCs w:val="24"/>
              </w:rPr>
              <w:t xml:space="preserve"> do których dołączyli </w:t>
            </w:r>
            <w:r w:rsidR="00DF65D2" w:rsidRPr="00730727">
              <w:rPr>
                <w:rFonts w:ascii="Times New Roman" w:hAnsi="Times New Roman"/>
                <w:sz w:val="24"/>
                <w:szCs w:val="24"/>
              </w:rPr>
              <w:t xml:space="preserve">nowi uczniowie </w:t>
            </w:r>
            <w:r w:rsidR="001641D5" w:rsidRPr="00730727">
              <w:rPr>
                <w:rFonts w:ascii="Times New Roman" w:hAnsi="Times New Roman"/>
                <w:sz w:val="24"/>
                <w:szCs w:val="24"/>
              </w:rPr>
              <w:t>oraz w nowych zespołach klasowych</w:t>
            </w:r>
          </w:p>
          <w:p w14:paraId="627582C4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023">
              <w:rPr>
                <w:rFonts w:ascii="Times New Roman" w:hAnsi="Times New Roman"/>
                <w:sz w:val="24"/>
                <w:szCs w:val="24"/>
              </w:rPr>
              <w:t>- rozmowy indywidualne z uczniami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2693B6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pomoc koleżeńska,</w:t>
            </w:r>
          </w:p>
          <w:p w14:paraId="4FFD8648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wspólne imprezy, uroczystości.</w:t>
            </w:r>
          </w:p>
          <w:p w14:paraId="4C1557D7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B38" w14:textId="206CEED2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wychowawcy, pedagog,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psycholog, nauczyciele uczący, wicedyrektor</w:t>
            </w:r>
            <w:r w:rsidR="00C97116">
              <w:rPr>
                <w:rFonts w:ascii="Times New Roman" w:hAnsi="Times New Roman"/>
                <w:sz w:val="24"/>
                <w:szCs w:val="24"/>
              </w:rPr>
              <w:t>, wychowawca świetlicy</w:t>
            </w:r>
          </w:p>
        </w:tc>
      </w:tr>
    </w:tbl>
    <w:p w14:paraId="05147D66" w14:textId="77777777" w:rsidR="00846468" w:rsidRDefault="00846468" w:rsidP="00846468"/>
    <w:p w14:paraId="6F6FDCEF" w14:textId="13DBA498" w:rsidR="00846468" w:rsidRPr="00647D70" w:rsidRDefault="00846468" w:rsidP="00647D70">
      <w:pPr>
        <w:pStyle w:val="Tekstpodstawowy"/>
        <w:tabs>
          <w:tab w:val="left" w:pos="0"/>
        </w:tabs>
        <w:spacing w:after="283"/>
        <w:rPr>
          <w:rFonts w:eastAsia="Garamond"/>
        </w:rPr>
      </w:pPr>
      <w:r>
        <w:rPr>
          <w:rStyle w:val="Pogrubienie"/>
          <w:szCs w:val="24"/>
        </w:rPr>
        <w:t>Cel 2</w:t>
      </w:r>
      <w:r>
        <w:rPr>
          <w:rFonts w:eastAsia="Garamond"/>
          <w:szCs w:val="24"/>
        </w:rPr>
        <w:t xml:space="preserve">: </w:t>
      </w:r>
      <w:r>
        <w:rPr>
          <w:rFonts w:eastAsia="Garamond"/>
          <w:b/>
          <w:szCs w:val="24"/>
        </w:rPr>
        <w:t xml:space="preserve">Kształtowanie umiejętności </w:t>
      </w:r>
      <w:proofErr w:type="spellStart"/>
      <w:r>
        <w:rPr>
          <w:rFonts w:eastAsia="Garamond"/>
          <w:b/>
          <w:szCs w:val="24"/>
        </w:rPr>
        <w:t>intrapsychicznych</w:t>
      </w:r>
      <w:proofErr w:type="spellEnd"/>
      <w:r>
        <w:rPr>
          <w:rFonts w:eastAsia="Garamond"/>
          <w:b/>
          <w:szCs w:val="24"/>
        </w:rPr>
        <w:t xml:space="preserve"> (dojrzewanie i  kontrolowanie m. in. emocji, motywacji, procesów poznawczych, wolicjonalnych czy samooceny).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7199D819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17BB349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rStyle w:val="Pogrubienie"/>
                <w:szCs w:val="24"/>
                <w:lang w:eastAsia="en-US"/>
              </w:rPr>
              <w:t>Cel 2</w:t>
            </w:r>
            <w:r>
              <w:rPr>
                <w:rFonts w:eastAsia="Garamond"/>
                <w:b/>
                <w:szCs w:val="24"/>
                <w:lang w:eastAsia="en-US"/>
              </w:rPr>
              <w:t xml:space="preserve">: Kształtowanie umiejętności </w:t>
            </w:r>
            <w:proofErr w:type="spellStart"/>
            <w:r>
              <w:rPr>
                <w:rFonts w:eastAsia="Garamond"/>
                <w:b/>
                <w:szCs w:val="24"/>
                <w:lang w:eastAsia="en-US"/>
              </w:rPr>
              <w:t>intrapsychicznych</w:t>
            </w:r>
            <w:proofErr w:type="spellEnd"/>
            <w:r>
              <w:rPr>
                <w:rFonts w:eastAsia="Garamond"/>
                <w:b/>
                <w:szCs w:val="24"/>
                <w:lang w:eastAsia="en-US"/>
              </w:rPr>
              <w:t xml:space="preserve"> (dojrzewanie i kontrolowanie m. in. emocji, motywacji, procesów poznawczych, wolicjonalnych czy samooceny).</w:t>
            </w:r>
          </w:p>
        </w:tc>
      </w:tr>
      <w:tr w:rsidR="00846468" w14:paraId="102FF60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3C75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rFonts w:eastAsia="Garamond"/>
                <w:b/>
                <w:szCs w:val="24"/>
                <w:lang w:eastAsia="en-US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1444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64A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46468" w14:paraId="142A0FB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CC2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i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1/ Rozwijanie samoświadomości ucznia (mocne i słabe strony, wartości, ideały, marzenia, cele życiowe itp.)</w:t>
            </w:r>
          </w:p>
          <w:p w14:paraId="180AC82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8908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pracy grupowej, jako metody pracy, ze zwróceniem uwagi na zmianę pełnionych ról</w:t>
            </w:r>
          </w:p>
          <w:p w14:paraId="2550A537" w14:textId="7C102012" w:rsidR="00C97023" w:rsidRDefault="00C97023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szkoły w ogólnopolskim </w:t>
            </w:r>
            <w:r w:rsidR="00C97116">
              <w:rPr>
                <w:rFonts w:ascii="Times New Roman" w:hAnsi="Times New Roman"/>
                <w:sz w:val="24"/>
                <w:szCs w:val="24"/>
              </w:rPr>
              <w:t>projekcie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„Tydzień Uczniowskiej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SuperMocy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97116">
              <w:rPr>
                <w:rFonts w:ascii="Times New Roman" w:hAnsi="Times New Roman"/>
                <w:sz w:val="24"/>
                <w:szCs w:val="24"/>
              </w:rPr>
              <w:t xml:space="preserve"> – VI edycja pod hasłem przewodnim „Sukces jest jak wspinanie się po drabinie”</w:t>
            </w:r>
          </w:p>
          <w:p w14:paraId="15C21176" w14:textId="314B07C8" w:rsidR="00275600" w:rsidRPr="00C97116" w:rsidRDefault="0058400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16">
              <w:rPr>
                <w:rFonts w:ascii="Times New Roman" w:hAnsi="Times New Roman"/>
                <w:sz w:val="24"/>
                <w:szCs w:val="24"/>
              </w:rPr>
              <w:t>- „Jaki jestem” – wprowadzenie do samopoznania (klasy 5)</w:t>
            </w:r>
          </w:p>
          <w:p w14:paraId="31613462" w14:textId="29EFAF98" w:rsidR="00894306" w:rsidRPr="00C97116" w:rsidRDefault="0089430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7116" w:rsidRPr="00C97116">
              <w:rPr>
                <w:rFonts w:ascii="Times New Roman" w:hAnsi="Times New Roman"/>
                <w:sz w:val="24"/>
                <w:szCs w:val="24"/>
              </w:rPr>
              <w:t xml:space="preserve">lekcje z zakresu doradztwa zawodowego </w:t>
            </w:r>
            <w:r w:rsidR="00C97116">
              <w:rPr>
                <w:rFonts w:ascii="Times New Roman" w:hAnsi="Times New Roman"/>
                <w:sz w:val="24"/>
                <w:szCs w:val="24"/>
              </w:rPr>
              <w:t>ukierunkowane na samopoznanie oraz planowanie własnego rozwoju</w:t>
            </w:r>
          </w:p>
          <w:p w14:paraId="5124A7F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samoocena – techniki samooceny</w:t>
            </w:r>
          </w:p>
          <w:p w14:paraId="064DAA19" w14:textId="77777777" w:rsidR="00275600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warsztaty tematyczne z zakresu doradztwa zawodowego</w:t>
            </w:r>
          </w:p>
          <w:p w14:paraId="6C8326F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szkolny system oceniania – precyzyjna informacja zwrotna na temat osiągnięć  </w:t>
            </w:r>
          </w:p>
          <w:p w14:paraId="7E7BDB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ucznia</w:t>
            </w:r>
          </w:p>
          <w:p w14:paraId="708E860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indywidualizacja pracy na lekcjach</w:t>
            </w:r>
          </w:p>
          <w:p w14:paraId="26B825A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rozwijanie zainteresowań na zajęciach pozalekcyjnych</w:t>
            </w:r>
          </w:p>
          <w:p w14:paraId="0188C47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omawianie w/w tematu podczas zebrań z rodzicami oraz wskazywanie możliwości budowania właściwej samooceny dzieci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08B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psycholog, nauczyciele uczący, wicedyrektor</w:t>
            </w:r>
            <w:r w:rsidR="00894306">
              <w:rPr>
                <w:rFonts w:ascii="Times New Roman" w:hAnsi="Times New Roman"/>
                <w:sz w:val="24"/>
                <w:szCs w:val="24"/>
              </w:rPr>
              <w:t>, kierownik świetlicy</w:t>
            </w:r>
            <w:r w:rsidR="00C971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E6ED49" w14:textId="5208D869" w:rsidR="00C97116" w:rsidRPr="00C97116" w:rsidRDefault="00C97116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16">
              <w:rPr>
                <w:rFonts w:ascii="Times New Roman" w:hAnsi="Times New Roman"/>
                <w:bCs/>
                <w:sz w:val="24"/>
                <w:szCs w:val="24"/>
              </w:rPr>
              <w:t>doradca zawodowy</w:t>
            </w:r>
          </w:p>
        </w:tc>
      </w:tr>
      <w:tr w:rsidR="00846468" w14:paraId="0AB83823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D126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lastRenderedPageBreak/>
              <w:t>2/ Kształtowanie umiejętności radzenia sobie ze stresem,            w tym efektywnego przezwyciężania napotykanych trudności oraz aktywnego poszukiwania pomocy i wsparcia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6757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tematyka zajęć z wychowawcą</w:t>
            </w:r>
          </w:p>
          <w:p w14:paraId="0E8E217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pogadanki, prelekcje</w:t>
            </w:r>
          </w:p>
          <w:p w14:paraId="7DA78AA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warsztaty</w:t>
            </w:r>
          </w:p>
          <w:p w14:paraId="1F801FF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pomoc w rozwiązywaniu problemów, konfliktów</w:t>
            </w:r>
          </w:p>
          <w:p w14:paraId="1157DA3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diagnozowanie samopoczucia uczniów w grupie, klasie i szkole oraz reagowanie na stwierdzone problemy</w:t>
            </w:r>
          </w:p>
          <w:p w14:paraId="3F3CDE60" w14:textId="50CDC4D9" w:rsidR="00B962D4" w:rsidRDefault="00B962D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uczniów klas 4 – 7 w innowacji pedagogicznej</w:t>
            </w:r>
            <w:r w:rsidR="00A10EC1">
              <w:rPr>
                <w:rFonts w:ascii="Times New Roman" w:hAnsi="Times New Roman"/>
                <w:sz w:val="24"/>
                <w:szCs w:val="24"/>
              </w:rPr>
              <w:t xml:space="preserve"> „Mikrofon Cię nie zje”</w:t>
            </w:r>
          </w:p>
          <w:p w14:paraId="334CD4F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przekazywanie informacji na temat źródeł i form pomocy</w:t>
            </w:r>
          </w:p>
          <w:p w14:paraId="725C523D" w14:textId="1B5B1BE7" w:rsidR="00C97116" w:rsidRDefault="00C97116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uaktualnianie zakładki na stronie Internetowej szkoły na temat pomocy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pedagogicznej, zachęcanie rodziców i nauczycieli do udziału w szkoleniach i warsztatach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E69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</w:t>
            </w:r>
          </w:p>
          <w:p w14:paraId="50E39F1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5B5944FB" w14:textId="77EB3749" w:rsidR="00A10EC1" w:rsidRDefault="00A10EC1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muzyki</w:t>
            </w:r>
          </w:p>
        </w:tc>
      </w:tr>
      <w:tr w:rsidR="00846468" w14:paraId="4C1AD78E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6038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3/ Rozwijanie umiejętności odpowiedzialnego i świadomego podejmowania decyzji oraz rozwiązywania problemów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573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tematyka zajęć z wychowawcą</w:t>
            </w:r>
          </w:p>
          <w:p w14:paraId="6C7F963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z pedagogiem</w:t>
            </w:r>
          </w:p>
          <w:p w14:paraId="75B2122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 wychowawcą, innymi nauczycielami uczącymi, opiekunami świetlicy (działalność, opieka pozalekcyjna)</w:t>
            </w:r>
          </w:p>
          <w:p w14:paraId="4B6FEE5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z doradztwa zawodowego</w:t>
            </w:r>
          </w:p>
          <w:p w14:paraId="201736A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wychowania do życia w rodzinie (pomoc we właściwym przeżywaniu </w:t>
            </w:r>
          </w:p>
          <w:p w14:paraId="5BA1041D" w14:textId="2CB89D9F" w:rsidR="00846468" w:rsidRDefault="00846468" w:rsidP="008562AF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okresu dojrzewania, wzmacnianie procesu identyfikacji z własną płcią)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ACB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nauczyciele uczący, wychowawcy świetlicy</w:t>
            </w:r>
          </w:p>
        </w:tc>
      </w:tr>
      <w:tr w:rsidR="00846468" w14:paraId="532238B4" w14:textId="77777777" w:rsidTr="00846468">
        <w:trPr>
          <w:trHeight w:val="162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36F5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4/ Dostarczanie uczniom informacji na temat efektywnych metod uczenia się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1CB7" w14:textId="73096CB6" w:rsidR="0058400D" w:rsidRPr="008562AF" w:rsidRDefault="00846468" w:rsidP="0058400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62AF" w:rsidRPr="008562AF">
              <w:rPr>
                <w:rFonts w:ascii="Times New Roman" w:hAnsi="Times New Roman"/>
                <w:sz w:val="24"/>
                <w:szCs w:val="24"/>
              </w:rPr>
              <w:t xml:space="preserve">przeprowadzenie debaty </w:t>
            </w:r>
            <w:r w:rsidR="0058400D" w:rsidRPr="008562AF">
              <w:rPr>
                <w:rFonts w:ascii="Times New Roman" w:eastAsia="Times New Roman" w:hAnsi="Times New Roman"/>
                <w:sz w:val="24"/>
                <w:szCs w:val="24"/>
              </w:rPr>
              <w:t xml:space="preserve"> na temat technik efektywnego uczenia się (dla klas 5)</w:t>
            </w:r>
          </w:p>
          <w:p w14:paraId="1F0B4571" w14:textId="77777777" w:rsidR="00846468" w:rsidRPr="008562AF" w:rsidRDefault="0058400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6468" w:rsidRPr="008562AF">
              <w:rPr>
                <w:rFonts w:ascii="Times New Roman" w:hAnsi="Times New Roman"/>
                <w:sz w:val="24"/>
                <w:szCs w:val="24"/>
              </w:rPr>
              <w:t>zapoznanie z programem nauczania, celami lekcji, systemem oceniania</w:t>
            </w:r>
          </w:p>
          <w:p w14:paraId="0E73B2EE" w14:textId="77777777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>- urozmaicanie metod nauczania</w:t>
            </w:r>
          </w:p>
          <w:p w14:paraId="07A42041" w14:textId="77777777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 xml:space="preserve">- stosowanie aktywnych metod nauczania </w:t>
            </w:r>
          </w:p>
          <w:p w14:paraId="53CC31D5" w14:textId="3FDA4598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>- zapoznanie z technikami efektywnego uczenia się</w:t>
            </w:r>
          </w:p>
          <w:p w14:paraId="5BA08D0C" w14:textId="77777777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>- pogadanki – uświadamianie uczniom ważności zdobywania wiedzy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E8F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14:paraId="49A8286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pedagog</w:t>
            </w:r>
          </w:p>
        </w:tc>
      </w:tr>
      <w:tr w:rsidR="00846468" w14:paraId="2323F8A9" w14:textId="77777777" w:rsidTr="00C17B8D">
        <w:trPr>
          <w:trHeight w:val="70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29F4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 xml:space="preserve">5/ Rozwijanie umiejętności rozpoznawania, wyrażania oraz </w:t>
            </w:r>
            <w:r>
              <w:rPr>
                <w:rFonts w:eastAsia="Garamond"/>
                <w:szCs w:val="24"/>
                <w:lang w:eastAsia="en-US"/>
              </w:rPr>
              <w:lastRenderedPageBreak/>
              <w:t>konstruktywnego odreagowywania emocji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6A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omawianie trudnych sytuacji wychowawczych – wskazanie sposobów radzenia </w:t>
            </w:r>
          </w:p>
          <w:p w14:paraId="7FCF050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sobie z negatywnymi emocjami</w:t>
            </w:r>
          </w:p>
          <w:p w14:paraId="4401D8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spektakle profilaktyczne</w:t>
            </w:r>
          </w:p>
          <w:p w14:paraId="15D409A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umożliwienie odreagowania napięcia poprzez spontaniczne zabawy na przerwach (sala gimnastyczna, podwórko szkolne)</w:t>
            </w:r>
          </w:p>
          <w:p w14:paraId="0283BD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nauka kontrolowania emocji poprzez wzorce, przykłady</w:t>
            </w:r>
          </w:p>
          <w:p w14:paraId="12F9D846" w14:textId="77777777" w:rsidR="00053E9B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umożliwienie </w:t>
            </w:r>
            <w:r w:rsidRPr="008562AF">
              <w:rPr>
                <w:rFonts w:ascii="Times New Roman" w:hAnsi="Times New Roman"/>
                <w:sz w:val="24"/>
                <w:szCs w:val="24"/>
              </w:rPr>
              <w:t xml:space="preserve">uczniom korzystania z pokoju </w:t>
            </w:r>
            <w:proofErr w:type="spellStart"/>
            <w:r w:rsidRPr="008562AF">
              <w:rPr>
                <w:rFonts w:ascii="Times New Roman" w:hAnsi="Times New Roman"/>
                <w:sz w:val="24"/>
                <w:szCs w:val="24"/>
              </w:rPr>
              <w:t>wyciszeń</w:t>
            </w:r>
            <w:proofErr w:type="spellEnd"/>
          </w:p>
          <w:p w14:paraId="15EAC2C3" w14:textId="29547941" w:rsidR="00053E9B" w:rsidRPr="00173082" w:rsidRDefault="00053E9B" w:rsidP="00C17B8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 xml:space="preserve">-  realizacja </w:t>
            </w:r>
            <w:r w:rsidR="00C17B8D" w:rsidRPr="008562AF">
              <w:rPr>
                <w:rFonts w:ascii="Times New Roman" w:hAnsi="Times New Roman"/>
                <w:sz w:val="24"/>
                <w:szCs w:val="24"/>
              </w:rPr>
              <w:t>programu</w:t>
            </w:r>
            <w:r w:rsidRPr="008562AF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8562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Psychokosmos</w:t>
            </w:r>
            <w:proofErr w:type="spellEnd"/>
            <w:r w:rsidRPr="008562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” dla uczniów klas 2  zdiagnozowanych jako posiadający trudności w zakresie samoregulacji emocjonalnej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685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wychowawcy, nauczyciele uczący,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pedagog, </w:t>
            </w:r>
          </w:p>
          <w:p w14:paraId="77359F9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5F38DA8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</w:tr>
      <w:tr w:rsidR="00846468" w14:paraId="6322F21D" w14:textId="77777777" w:rsidTr="00846468">
        <w:trPr>
          <w:trHeight w:val="49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24CA" w14:textId="77777777" w:rsidR="00846468" w:rsidRDefault="00846468">
            <w:pPr>
              <w:tabs>
                <w:tab w:val="left" w:pos="1860"/>
              </w:tabs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lastRenderedPageBreak/>
              <w:t>6/ Kształtowanie motywacji wewnętrznej do podejmowania zadań i wyzwań rozwojowych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387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elementów oceniania kształtującego</w:t>
            </w:r>
          </w:p>
          <w:p w14:paraId="6E521A5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ze specjalistami</w:t>
            </w:r>
          </w:p>
          <w:p w14:paraId="5EC8CDF9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precyzyjne formułowanie poleceń oraz kryteriów oceny i udzielanie szczegółowej informacji zwrotnej odnośnie osiągnięć uczniów</w:t>
            </w:r>
          </w:p>
          <w:p w14:paraId="5892B1FB" w14:textId="77777777" w:rsidR="00846468" w:rsidRDefault="00846468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przekazywanie informacji rodzicom na temat kształtowania motywacji oraz      wzmacniania pozytywnej samooceny ucznia (pogadanki, prelekcje)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ankieta na temat przyczyn niepowodzeń szkolnych po</w:t>
            </w:r>
            <w:r w:rsidR="00BC6A77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półroczu,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indywidualizacja, docenianie wysiłku i wkładu pracy ucznia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2F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pedagog, wicedyrektor, wychowawcy</w:t>
            </w:r>
          </w:p>
        </w:tc>
      </w:tr>
      <w:tr w:rsidR="00846468" w14:paraId="26E20423" w14:textId="77777777" w:rsidTr="00173082">
        <w:trPr>
          <w:trHeight w:val="2849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33D3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7/ Wspieranie zasobów osobistych ucznia, w tym zainteresowań, hobby, pasji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81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zajęciach pozalekcyjnych</w:t>
            </w:r>
          </w:p>
          <w:p w14:paraId="44FC2C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klasowe, wyjścia tematyczne</w:t>
            </w:r>
          </w:p>
          <w:p w14:paraId="1931D8F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metod aktywizujących</w:t>
            </w:r>
          </w:p>
          <w:p w14:paraId="285C6B9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wyrażanie własnych uzdolnień i zainteresowań poprzez ekspresję plastyczną (wystawa prac), teatralną i muzyczną (występy, kółko wokalne), sportową (zawody, imprezy sportowe)</w:t>
            </w:r>
          </w:p>
          <w:p w14:paraId="7C97879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konkursach</w:t>
            </w:r>
          </w:p>
          <w:p w14:paraId="5C39BDF7" w14:textId="66F55BAA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promocja talentów, osiągnięć (strona internetowa szkoły ,fanpage, wystawy prac uczniowskich na korytarzach szkoły, prasa lokalna)</w:t>
            </w:r>
          </w:p>
          <w:p w14:paraId="2E398E5D" w14:textId="77777777" w:rsidR="00172E9C" w:rsidRPr="00173082" w:rsidRDefault="00172E9C" w:rsidP="00E3489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53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nauczyciele uczący</w:t>
            </w:r>
          </w:p>
        </w:tc>
      </w:tr>
    </w:tbl>
    <w:p w14:paraId="1F5C68E9" w14:textId="7BD9111F" w:rsidR="00846468" w:rsidRPr="00647D70" w:rsidRDefault="007B39BA" w:rsidP="00647D70">
      <w:pPr>
        <w:pStyle w:val="Tekstpodstawowy"/>
        <w:tabs>
          <w:tab w:val="left" w:pos="0"/>
        </w:tabs>
        <w:spacing w:after="283"/>
        <w:rPr>
          <w:rFonts w:eastAsia="Garamond"/>
          <w:szCs w:val="24"/>
        </w:rPr>
      </w:pPr>
      <w:r>
        <w:rPr>
          <w:b/>
          <w:szCs w:val="24"/>
        </w:rPr>
        <w:br/>
      </w:r>
      <w:r w:rsidR="00846468">
        <w:rPr>
          <w:b/>
          <w:szCs w:val="24"/>
        </w:rPr>
        <w:t xml:space="preserve">Cel 3: </w:t>
      </w:r>
      <w:r w:rsidR="00846468">
        <w:rPr>
          <w:rFonts w:eastAsia="Garamond"/>
          <w:b/>
          <w:szCs w:val="24"/>
        </w:rPr>
        <w:t>Dostarczanie wszystkim odbiorcom wiarygodnych informacji na temat zdrowego stylu życia i występujących zagrożeń.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7CF6A721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73164D9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Cel 3:  </w:t>
            </w:r>
            <w:r>
              <w:rPr>
                <w:rFonts w:eastAsia="Garamond"/>
                <w:b/>
                <w:szCs w:val="24"/>
                <w:lang w:eastAsia="en-US"/>
              </w:rPr>
              <w:t>Dostarczanie wszystkim odbiorcom wiarygodnych informacji na temat  zdrowego stylu życia  i występujących zagrożeń.</w:t>
            </w:r>
          </w:p>
        </w:tc>
      </w:tr>
      <w:tr w:rsidR="00846468" w14:paraId="365DD24C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9613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1EC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9BB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46468" w14:paraId="7224C6A5" w14:textId="77777777" w:rsidTr="00E62F64">
        <w:trPr>
          <w:trHeight w:val="155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EA6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1/ Przygotowanie uczniów do dokonywania świadomych i odpowiedzialnych wyborów m.in. w trakcie korzystania z zasobów dostępnych w Internecie, krytycznej analizy informacji, bezpiecznego poruszania się w przestrzeni cyfrowej, w tym nawiązywania i utrzymywania opartych na wzajemnych szacunku relacji z innymi użytkownikami sieci,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A3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tematyka zajęć z zakresu edukacji informatycznej (edukacja informatyczna, </w:t>
            </w:r>
          </w:p>
          <w:p w14:paraId="75E1E35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zajęcia komputerowe, kółko informatyczne);</w:t>
            </w:r>
          </w:p>
          <w:p w14:paraId="75DC05B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korzystanie z nowoczesnych technologii podczas pracy na lekcjach;</w:t>
            </w:r>
          </w:p>
          <w:p w14:paraId="14D4B18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 prelekcje, debaty</w:t>
            </w:r>
          </w:p>
          <w:p w14:paraId="3EAB2C6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wskazywanie na potrzebę wykorzystywania różnorodnych źródeł informacji  </w:t>
            </w:r>
          </w:p>
          <w:p w14:paraId="47D2891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(Internet, programy multimedialne, gry edukacyjne, encyklopedie)</w:t>
            </w:r>
          </w:p>
          <w:p w14:paraId="72E2EB6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uświadamianie konsekwencji prawnych – odpowiedzialność prawna nieletnich </w:t>
            </w:r>
          </w:p>
          <w:p w14:paraId="066D043E" w14:textId="132A15D1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62AF">
              <w:rPr>
                <w:rFonts w:ascii="Times New Roman" w:hAnsi="Times New Roman"/>
                <w:sz w:val="24"/>
                <w:szCs w:val="24"/>
              </w:rPr>
              <w:t xml:space="preserve">w tym </w:t>
            </w:r>
            <w:r>
              <w:rPr>
                <w:rFonts w:ascii="Times New Roman" w:hAnsi="Times New Roman"/>
                <w:sz w:val="24"/>
                <w:szCs w:val="24"/>
              </w:rPr>
              <w:t>sprawców cyberprzemocy</w:t>
            </w:r>
          </w:p>
          <w:p w14:paraId="1F4878E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pedagogizacja rodziców w zakresie cyberprzemocy,</w:t>
            </w:r>
          </w:p>
          <w:p w14:paraId="3A52AFC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warsztaty, spektakle profilaktyczne,</w:t>
            </w:r>
          </w:p>
          <w:p w14:paraId="112E1CD1" w14:textId="685A52AA" w:rsidR="00846468" w:rsidRPr="00C97023" w:rsidRDefault="00846468" w:rsidP="005D718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23">
              <w:rPr>
                <w:rFonts w:ascii="Times New Roman" w:hAnsi="Times New Roman"/>
                <w:sz w:val="24"/>
                <w:szCs w:val="24"/>
              </w:rPr>
              <w:t>- udział w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 xml:space="preserve"> ogólnopolskim</w:t>
            </w:r>
            <w:r w:rsidRPr="00C97023">
              <w:rPr>
                <w:rFonts w:ascii="Times New Roman" w:hAnsi="Times New Roman"/>
                <w:sz w:val="24"/>
                <w:szCs w:val="24"/>
              </w:rPr>
              <w:t xml:space="preserve"> programie 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>związanym z Dniem Bezpiecznego Internetu w klasach 1</w:t>
            </w:r>
            <w:r w:rsidR="00C97023" w:rsidRPr="00C97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>-</w:t>
            </w:r>
            <w:r w:rsidR="00C97023" w:rsidRPr="00C97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>3</w:t>
            </w:r>
            <w:r w:rsidR="00173082" w:rsidRPr="00C97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023" w:rsidRPr="00C97023">
              <w:rPr>
                <w:rFonts w:ascii="Times New Roman" w:hAnsi="Times New Roman"/>
                <w:sz w:val="24"/>
                <w:szCs w:val="24"/>
              </w:rPr>
              <w:t>oraz 4 - 8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48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pedagog, psycholog, wychowawcy, wicedyrektor</w:t>
            </w:r>
          </w:p>
        </w:tc>
      </w:tr>
      <w:tr w:rsidR="00846468" w14:paraId="0C4C199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8A67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2/ Wskazywanie zagrożeń wynikających z poruszania się w cyberprzestrzeni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389C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 xml:space="preserve">- przeprowadzenie akcji </w:t>
            </w:r>
            <w:r w:rsidR="00C17B8D">
              <w:rPr>
                <w:rFonts w:ascii="Times New Roman" w:hAnsi="Times New Roman"/>
                <w:sz w:val="24"/>
                <w:szCs w:val="24"/>
              </w:rPr>
              <w:t>profilaktycznych związanych z funkcjonowaniem uczniów</w:t>
            </w:r>
            <w:r w:rsidR="00DF65D2">
              <w:rPr>
                <w:rFonts w:ascii="Times New Roman" w:eastAsia="Times New Roman" w:hAnsi="Times New Roman"/>
                <w:sz w:val="24"/>
                <w:szCs w:val="24"/>
              </w:rPr>
              <w:t xml:space="preserve"> w </w:t>
            </w:r>
            <w:r w:rsidR="00C17B8D">
              <w:rPr>
                <w:rFonts w:ascii="Times New Roman" w:eastAsia="Times New Roman" w:hAnsi="Times New Roman"/>
                <w:sz w:val="24"/>
                <w:szCs w:val="24"/>
              </w:rPr>
              <w:t>cyberprzestrzeni</w:t>
            </w:r>
          </w:p>
          <w:p w14:paraId="5328F2C8" w14:textId="333D7961" w:rsidR="00C97023" w:rsidRPr="00E62F64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F64">
              <w:rPr>
                <w:rFonts w:ascii="Times New Roman" w:hAnsi="Times New Roman"/>
                <w:sz w:val="24"/>
                <w:szCs w:val="24"/>
              </w:rPr>
              <w:t xml:space="preserve">- uświadamianie konsekwencji prawnych – odpowiedzialność prawna nieletnich </w:t>
            </w:r>
            <w:r w:rsidR="008562AF" w:rsidRPr="00E62F64">
              <w:rPr>
                <w:rFonts w:ascii="Times New Roman" w:hAnsi="Times New Roman"/>
                <w:sz w:val="24"/>
                <w:szCs w:val="24"/>
              </w:rPr>
              <w:t xml:space="preserve">w tym </w:t>
            </w:r>
            <w:r w:rsidRPr="00E62F64">
              <w:rPr>
                <w:rFonts w:ascii="Times New Roman" w:hAnsi="Times New Roman"/>
                <w:sz w:val="24"/>
                <w:szCs w:val="24"/>
              </w:rPr>
              <w:t xml:space="preserve">sprawców </w:t>
            </w:r>
            <w:r w:rsidR="008562AF" w:rsidRPr="00E62F64">
              <w:rPr>
                <w:rFonts w:ascii="Times New Roman" w:hAnsi="Times New Roman"/>
                <w:sz w:val="24"/>
                <w:szCs w:val="24"/>
              </w:rPr>
              <w:t>cyberprzemocy</w:t>
            </w:r>
            <w:r w:rsidRPr="00E62F64">
              <w:rPr>
                <w:rFonts w:ascii="Times New Roman" w:hAnsi="Times New Roman"/>
                <w:sz w:val="24"/>
                <w:szCs w:val="24"/>
              </w:rPr>
              <w:t xml:space="preserve"> – spotkanie z przedstawicielem </w:t>
            </w:r>
            <w:r w:rsidR="008562AF" w:rsidRPr="00E62F64">
              <w:rPr>
                <w:rFonts w:ascii="Times New Roman" w:hAnsi="Times New Roman"/>
                <w:sz w:val="24"/>
                <w:szCs w:val="24"/>
              </w:rPr>
              <w:t xml:space="preserve">Komendy </w:t>
            </w:r>
            <w:r w:rsidRPr="00E62F64">
              <w:rPr>
                <w:rFonts w:ascii="Times New Roman" w:hAnsi="Times New Roman"/>
                <w:sz w:val="24"/>
                <w:szCs w:val="24"/>
              </w:rPr>
              <w:t>Policji</w:t>
            </w:r>
            <w:r w:rsidR="00C97023" w:rsidRPr="00E62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2AF" w:rsidRPr="00E62F64">
              <w:rPr>
                <w:rFonts w:ascii="Times New Roman" w:hAnsi="Times New Roman"/>
                <w:sz w:val="24"/>
                <w:szCs w:val="24"/>
              </w:rPr>
              <w:t>z Wodzis</w:t>
            </w:r>
            <w:r w:rsidR="00E62F64" w:rsidRPr="00E62F64">
              <w:rPr>
                <w:rFonts w:ascii="Times New Roman" w:hAnsi="Times New Roman"/>
                <w:sz w:val="24"/>
                <w:szCs w:val="24"/>
              </w:rPr>
              <w:t>ł</w:t>
            </w:r>
            <w:r w:rsidR="008562AF" w:rsidRPr="00E62F64">
              <w:rPr>
                <w:rFonts w:ascii="Times New Roman" w:hAnsi="Times New Roman"/>
                <w:sz w:val="24"/>
                <w:szCs w:val="24"/>
              </w:rPr>
              <w:t>awia Śl. dla uczniów klas 6</w:t>
            </w:r>
          </w:p>
          <w:p w14:paraId="61FB51E2" w14:textId="6BDF8F57" w:rsidR="008562AF" w:rsidRPr="00E62F64" w:rsidRDefault="00C9702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F64">
              <w:rPr>
                <w:rFonts w:ascii="Times New Roman" w:hAnsi="Times New Roman"/>
                <w:sz w:val="24"/>
                <w:szCs w:val="24"/>
              </w:rPr>
              <w:t>- warsztaty dla uczniów klas 7 na temat funkcjonowania młodych ludzi w cyberprzestrzeni</w:t>
            </w:r>
            <w:r w:rsidR="008562AF" w:rsidRPr="00E62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C41AD2" w14:textId="699D0E36" w:rsidR="00846468" w:rsidRPr="00E62F64" w:rsidRDefault="008562AF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F64">
              <w:rPr>
                <w:rFonts w:ascii="Times New Roman" w:hAnsi="Times New Roman"/>
                <w:sz w:val="24"/>
                <w:szCs w:val="24"/>
              </w:rPr>
              <w:t>Prowadzone przez</w:t>
            </w:r>
            <w:r w:rsidR="00C97023" w:rsidRPr="00E62F64">
              <w:rPr>
                <w:rFonts w:ascii="Times New Roman" w:hAnsi="Times New Roman"/>
                <w:sz w:val="24"/>
                <w:szCs w:val="24"/>
              </w:rPr>
              <w:t xml:space="preserve">  p. P. Rych</w:t>
            </w:r>
            <w:r w:rsidRPr="00E62F64">
              <w:rPr>
                <w:rFonts w:ascii="Times New Roman" w:hAnsi="Times New Roman"/>
                <w:sz w:val="24"/>
                <w:szCs w:val="24"/>
              </w:rPr>
              <w:t>łego</w:t>
            </w:r>
            <w:r w:rsidR="00C97023" w:rsidRPr="00E62F6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97023" w:rsidRPr="00E62F64">
              <w:rPr>
                <w:rFonts w:ascii="Times New Roman" w:eastAsia="Times New Roman" w:hAnsi="Times New Roman"/>
                <w:bCs/>
                <w:sz w:val="24"/>
                <w:szCs w:val="24"/>
              </w:rPr>
              <w:t>pedagog</w:t>
            </w:r>
            <w:r w:rsidRPr="00E62F64"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  <w:r w:rsidR="00C97023" w:rsidRPr="00E62F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resocjalizacji z Centrum Doradczo-Szkoleniowego </w:t>
            </w:r>
            <w:proofErr w:type="spellStart"/>
            <w:r w:rsidR="00C97023" w:rsidRPr="00E62F64">
              <w:rPr>
                <w:rFonts w:ascii="Times New Roman" w:eastAsia="Times New Roman" w:hAnsi="Times New Roman"/>
                <w:bCs/>
                <w:sz w:val="24"/>
                <w:szCs w:val="24"/>
              </w:rPr>
              <w:t>Auxilium</w:t>
            </w:r>
            <w:proofErr w:type="spellEnd"/>
            <w:r w:rsidR="00C97023" w:rsidRPr="00E62F64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14:paraId="4945B82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apel z dyrektorem na temat konsekwencji wynikających ze zjawisk cyberprzemocy</w:t>
            </w:r>
          </w:p>
          <w:p w14:paraId="12B60C5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diagnoza skali problemu w środowisku szkolnym</w:t>
            </w:r>
          </w:p>
          <w:p w14:paraId="6D04B947" w14:textId="207E959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warsztaty, spektakle profilaktyczne</w:t>
            </w:r>
            <w:r w:rsidR="00E62F64">
              <w:rPr>
                <w:rFonts w:ascii="Times New Roman" w:hAnsi="Times New Roman"/>
                <w:sz w:val="24"/>
                <w:szCs w:val="24"/>
              </w:rPr>
              <w:t xml:space="preserve">, lekcje </w:t>
            </w:r>
            <w:proofErr w:type="spellStart"/>
            <w:r w:rsidR="00E62F64">
              <w:rPr>
                <w:rFonts w:ascii="Times New Roman" w:hAnsi="Times New Roman"/>
                <w:sz w:val="24"/>
                <w:szCs w:val="24"/>
              </w:rPr>
              <w:t>trmatyczne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B7C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 informatyki, pedagog, wychowawcy, wicedyrektor i dyrektor</w:t>
            </w:r>
          </w:p>
        </w:tc>
      </w:tr>
      <w:tr w:rsidR="00846468" w14:paraId="6165AB4E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F286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3/ Uświadamianie uczniom, rodzicom i nauczycielom negatywnych skutków działania środków psychotropowych, psychoaktywnych, dopalaczy, </w:t>
            </w:r>
            <w:r>
              <w:rPr>
                <w:szCs w:val="24"/>
                <w:lang w:eastAsia="en-US"/>
              </w:rPr>
              <w:lastRenderedPageBreak/>
              <w:t>nikotyny, środków zastępczych, napojów energetyzujących oraz następstw działania tych substancji, ich wpływu na sferę fizyczną, psychiczną, społeczną i emocjonalną człowieka.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E6C1" w14:textId="7F6B64F3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>
              <w:rPr>
                <w:rFonts w:ascii="Times New Roman" w:eastAsia="Candara" w:hAnsi="Times New Roman"/>
                <w:sz w:val="24"/>
                <w:szCs w:val="24"/>
              </w:rPr>
              <w:lastRenderedPageBreak/>
              <w:t>- realizacja programu: „Smak życia, czyli debata o dopalaczach” w kl. 7</w:t>
            </w:r>
            <w:r w:rsidR="00C17B8D">
              <w:rPr>
                <w:rFonts w:ascii="Times New Roman" w:eastAsia="Candara" w:hAnsi="Times New Roman"/>
                <w:sz w:val="24"/>
                <w:szCs w:val="24"/>
              </w:rPr>
              <w:t xml:space="preserve"> </w:t>
            </w:r>
          </w:p>
          <w:p w14:paraId="54D0558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>
              <w:rPr>
                <w:rFonts w:ascii="Times New Roman" w:eastAsia="Candara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prowadzenie działań profilaktycznych w ramach ogólnopolskiej kampanii: „Zachowaj Trzeźwy Umysł”</w:t>
            </w:r>
          </w:p>
          <w:p w14:paraId="576DE4B9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ndara" w:hAnsi="Times New Roman"/>
                <w:sz w:val="24"/>
                <w:szCs w:val="24"/>
              </w:rPr>
              <w:t>tematyka godzin wychowawczych;</w:t>
            </w:r>
          </w:p>
          <w:p w14:paraId="2DEC6E6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spektakle profilaktyczne</w:t>
            </w:r>
          </w:p>
          <w:p w14:paraId="6253BC5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pedagogizacja rodziców</w:t>
            </w:r>
          </w:p>
          <w:p w14:paraId="416DDA9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z uczniami</w:t>
            </w:r>
          </w:p>
          <w:p w14:paraId="2E6752B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 z udziałem specjalistów</w:t>
            </w:r>
          </w:p>
          <w:p w14:paraId="4CDCB5A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indywidualne z rodzicami, uczniami</w:t>
            </w:r>
          </w:p>
          <w:p w14:paraId="4A31C7F2" w14:textId="5A6D41E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szkolenie dla nauczycieli o środkach psychotropowych i dopalaczach,</w:t>
            </w:r>
          </w:p>
          <w:p w14:paraId="2C8613B6" w14:textId="0E5502C2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szkolenie dla rodziców o zagrożeniach i negatywnym działaniu środków psychoaktywnych dostępnych na rynku,</w:t>
            </w:r>
          </w:p>
          <w:p w14:paraId="72D0678D" w14:textId="2D609BBC" w:rsidR="00846468" w:rsidRPr="00C17B8D" w:rsidRDefault="00846468" w:rsidP="00C17B8D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>
              <w:rPr>
                <w:rFonts w:ascii="Times New Roman" w:eastAsia="Candara" w:hAnsi="Times New Roman"/>
                <w:sz w:val="24"/>
                <w:szCs w:val="24"/>
              </w:rPr>
              <w:t>- diagnoza problemu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środowisku szkolnym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0A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wicedyrektor, nauczyciele uczący,</w:t>
            </w:r>
          </w:p>
          <w:p w14:paraId="77DE5604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20F6E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22BFF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99B4B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3D064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2187DB" w14:textId="395E35E8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przedstawiciel Policji z działu prewencji</w:t>
            </w:r>
          </w:p>
        </w:tc>
      </w:tr>
      <w:tr w:rsidR="00846468" w14:paraId="33BF9FC0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CBDF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4/ Promowanie zdrowego stylu życia i odżywiania ze szczególnym zwróceniem uwagi na szkodliwość fast </w:t>
            </w:r>
            <w:proofErr w:type="spellStart"/>
            <w:r>
              <w:rPr>
                <w:szCs w:val="24"/>
                <w:lang w:eastAsia="en-US"/>
              </w:rPr>
              <w:t>foodów</w:t>
            </w:r>
            <w:proofErr w:type="spellEnd"/>
            <w:r>
              <w:rPr>
                <w:szCs w:val="24"/>
                <w:lang w:eastAsia="en-US"/>
              </w:rPr>
              <w:t xml:space="preserve"> oraz na zaburzenia odżywiania typu anoreksja i bulimia (ich przyczyny, objawy, skutki, leczenie).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924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rzeprowadzenie warsztatów „Nie za słodko… o cukrze” – profilaktyka zdrowotna w kl. 4 – zajęcia prowadzone przed pedagogów zgodnie z planem zespołu wychowawczego,</w:t>
            </w:r>
          </w:p>
          <w:p w14:paraId="699D1D9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 prelekcje z higienistką szkolną,</w:t>
            </w:r>
          </w:p>
          <w:p w14:paraId="4B84BF5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propagowanie czynnego wypoczynku</w:t>
            </w:r>
          </w:p>
          <w:p w14:paraId="3EAE0B4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organizacja wycieczek, zawodów sportowych, zajęć SKS itp.</w:t>
            </w:r>
          </w:p>
          <w:p w14:paraId="35F3A159" w14:textId="77777777" w:rsidR="00846468" w:rsidRPr="00E62F64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akcjach na temat zdrowego stylu życia „Tydzień promocji zdrowia”, „Tydzień profilaktyki</w:t>
            </w:r>
            <w:r w:rsidRPr="00E62F64">
              <w:rPr>
                <w:rFonts w:ascii="Times New Roman" w:hAnsi="Times New Roman"/>
                <w:sz w:val="24"/>
                <w:szCs w:val="24"/>
              </w:rPr>
              <w:t>”;</w:t>
            </w:r>
          </w:p>
          <w:p w14:paraId="5E81A527" w14:textId="0A1184BD" w:rsidR="00846468" w:rsidRPr="00E62F64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F64">
              <w:rPr>
                <w:rFonts w:ascii="Times New Roman" w:hAnsi="Times New Roman"/>
                <w:sz w:val="24"/>
                <w:szCs w:val="24"/>
              </w:rPr>
              <w:t>- programy „</w:t>
            </w:r>
            <w:r w:rsidR="00E62F64" w:rsidRPr="00E62F64">
              <w:rPr>
                <w:rFonts w:ascii="Times New Roman" w:hAnsi="Times New Roman"/>
                <w:sz w:val="24"/>
                <w:szCs w:val="24"/>
              </w:rPr>
              <w:t>Mleko i owoce w szkole”</w:t>
            </w:r>
          </w:p>
          <w:p w14:paraId="07BFC156" w14:textId="77777777" w:rsidR="00D460CE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 specjal</w:t>
            </w:r>
            <w:r w:rsidR="00C17B8D">
              <w:rPr>
                <w:rFonts w:ascii="Times New Roman" w:hAnsi="Times New Roman"/>
                <w:sz w:val="24"/>
                <w:szCs w:val="24"/>
              </w:rPr>
              <w:t>istów, spektakle profilaktyczne</w:t>
            </w:r>
          </w:p>
          <w:p w14:paraId="5CD62713" w14:textId="73CC26A3" w:rsidR="00D460CE" w:rsidRPr="00AE62ED" w:rsidRDefault="00D460C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szkolenie dla n-li i pracowników obsługi </w:t>
            </w:r>
            <w:r w:rsidR="00FB1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ramach ubiegania się szkoły o certyfikat „Szkoły </w:t>
            </w:r>
            <w:r w:rsidRPr="00AE62ED">
              <w:rPr>
                <w:rFonts w:ascii="Times New Roman" w:hAnsi="Times New Roman"/>
                <w:sz w:val="24"/>
                <w:szCs w:val="24"/>
              </w:rPr>
              <w:t>promującej zdrowie”</w:t>
            </w:r>
          </w:p>
          <w:p w14:paraId="05781F76" w14:textId="71FAE0AB" w:rsidR="00FB1601" w:rsidRPr="00AE62ED" w:rsidRDefault="008464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realizacja programów: „</w:t>
            </w:r>
            <w:r w:rsidR="00E62F64"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Wybierz zdrowie</w:t>
            </w:r>
            <w:r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”</w:t>
            </w:r>
            <w:r w:rsidR="00E62F64"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(dla klas 1 – 3),</w:t>
            </w:r>
            <w:r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„Trzymaj formę”</w:t>
            </w:r>
            <w:r w:rsidR="00E62F64"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(dla klas 5 – 8) oraz „Bieg po zdrowie” (dla klas 4)</w:t>
            </w:r>
            <w:r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we współpracy z Sanepidem</w:t>
            </w:r>
          </w:p>
          <w:p w14:paraId="082C0E43" w14:textId="3201AA0B" w:rsidR="00E62F64" w:rsidRPr="00AE62ED" w:rsidRDefault="00E62F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udział uczniów w realizacji projektu „Zdrowo jem, więcej wiem” w klasach 2</w:t>
            </w:r>
          </w:p>
          <w:p w14:paraId="685E77C3" w14:textId="098D673B" w:rsidR="00846468" w:rsidRDefault="00E62F64" w:rsidP="00AE62E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- udział uczniów klas 1 – 3 w programie sportowym „Mały </w:t>
            </w:r>
            <w:r w:rsidR="00647D7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M</w:t>
            </w:r>
            <w:r w:rsidRPr="00AE62E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istrz”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CBB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higienistka, nauczyciele uczący</w:t>
            </w:r>
          </w:p>
          <w:p w14:paraId="4CBB3D63" w14:textId="77777777" w:rsidR="00E62F64" w:rsidRDefault="00E62F6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wicedyrektor, dyrektor, wychowawcy świetlicy</w:t>
            </w:r>
            <w:r w:rsidR="00AE62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255F24" w14:textId="0A565C4D" w:rsidR="00AE62ED" w:rsidRDefault="00AE62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psycholog</w:t>
            </w:r>
          </w:p>
        </w:tc>
      </w:tr>
      <w:tr w:rsidR="00846468" w14:paraId="78A8DFE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6104" w14:textId="77777777" w:rsidR="00846468" w:rsidRPr="00B76D92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 w:rsidRPr="00B76D92">
              <w:rPr>
                <w:szCs w:val="24"/>
                <w:lang w:eastAsia="en-US"/>
              </w:rPr>
              <w:t>5/ Dostarczanie uczniom informacji, jak radzić sobie w sytuacjach zagrażających bezpieczeństwu, zdrowiu lub życiu.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F3E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>- pogadanki, prelekcje ze specjalistami (pedagog, psycholog, policjant, higienistka, lekarz) – przekazywanie informacji na temat zagrożeń wynikających z prowadzenia niezdrowego trybu życia</w:t>
            </w:r>
          </w:p>
          <w:p w14:paraId="212DC0BB" w14:textId="46DF1B42" w:rsidR="00846468" w:rsidRPr="00C17B8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8D">
              <w:rPr>
                <w:rFonts w:ascii="Times New Roman" w:hAnsi="Times New Roman"/>
                <w:sz w:val="24"/>
                <w:szCs w:val="24"/>
              </w:rPr>
              <w:t>-</w:t>
            </w:r>
            <w:r w:rsidRPr="00C17B8D">
              <w:rPr>
                <w:rFonts w:ascii="Times New Roman" w:eastAsia="Times New Roman" w:hAnsi="Times New Roman"/>
                <w:sz w:val="24"/>
                <w:szCs w:val="24"/>
              </w:rPr>
              <w:t>„Kolory depresji” – zajęcia z zakresu profilaktyki zdrowotnej w kl. 6 (pedago</w:t>
            </w:r>
            <w:r w:rsidR="00D460CE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C17B8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73478C4A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>- apele organizacyjno-porządkowe</w:t>
            </w:r>
          </w:p>
          <w:p w14:paraId="1ADDE23B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>- próbny alarm ewakuacyjny</w:t>
            </w:r>
          </w:p>
          <w:p w14:paraId="4D3CA1E9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 xml:space="preserve">- pogadanki, apele na temat bezpieczeństwa podczas zimowego i letniego </w:t>
            </w:r>
          </w:p>
          <w:p w14:paraId="2A1C557E" w14:textId="77777777" w:rsidR="00846468" w:rsidRPr="00631320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 xml:space="preserve">   wypoczynku</w:t>
            </w:r>
          </w:p>
          <w:p w14:paraId="1C088131" w14:textId="77777777" w:rsidR="00846468" w:rsidRPr="00FB1601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6313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62ED">
              <w:rPr>
                <w:rFonts w:ascii="Times New Roman" w:hAnsi="Times New Roman"/>
                <w:sz w:val="24"/>
                <w:szCs w:val="24"/>
              </w:rPr>
              <w:t>realizacja programu dla klas 1</w:t>
            </w:r>
            <w:r w:rsidR="00854CD4" w:rsidRPr="00AE62ED">
              <w:rPr>
                <w:rFonts w:ascii="Times New Roman" w:hAnsi="Times New Roman"/>
                <w:sz w:val="24"/>
                <w:szCs w:val="24"/>
              </w:rPr>
              <w:t xml:space="preserve"> – „</w:t>
            </w:r>
            <w:r w:rsidRPr="00AE62ED">
              <w:rPr>
                <w:rFonts w:ascii="Times New Roman" w:hAnsi="Times New Roman"/>
                <w:iCs/>
                <w:sz w:val="24"/>
                <w:szCs w:val="24"/>
              </w:rPr>
              <w:t>Akademia Bezpiecznego Puchatka</w:t>
            </w:r>
            <w:r w:rsidR="00854CD4" w:rsidRPr="00AE62ED">
              <w:rPr>
                <w:rFonts w:ascii="Times New Roman" w:hAnsi="Times New Roman"/>
                <w:iCs/>
                <w:sz w:val="24"/>
                <w:szCs w:val="24"/>
              </w:rPr>
              <w:t>”</w:t>
            </w:r>
          </w:p>
          <w:p w14:paraId="0D50F40B" w14:textId="77777777" w:rsidR="00846468" w:rsidRPr="00AE62E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bezpieczeństwo w ruchu drogowym – spotkanie z przedstawicielem Policji, przygotowanie do egzaminu </w:t>
            </w:r>
            <w:r w:rsidRPr="00AE62ED">
              <w:rPr>
                <w:rFonts w:ascii="Times New Roman" w:hAnsi="Times New Roman"/>
                <w:sz w:val="24"/>
                <w:szCs w:val="24"/>
              </w:rPr>
              <w:t>na kartę rowerową,</w:t>
            </w:r>
          </w:p>
          <w:p w14:paraId="56FF4874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>- wyjścia, wycieczki – przypominanie przepis</w:t>
            </w:r>
            <w:r w:rsidR="005D7183">
              <w:rPr>
                <w:rFonts w:ascii="Times New Roman" w:hAnsi="Times New Roman"/>
                <w:sz w:val="24"/>
                <w:szCs w:val="24"/>
              </w:rPr>
              <w:t>ów dotyczących bezpieczeństwa w </w:t>
            </w:r>
          </w:p>
          <w:p w14:paraId="1A8B6CF9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 xml:space="preserve">  szkole, na drogach, podczas wycieczek, zawodów sportowych</w:t>
            </w:r>
          </w:p>
          <w:p w14:paraId="4D8DA520" w14:textId="77777777" w:rsidR="00FB1601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>- szkolenie dla n-li i pracowników obsługi z zakresu I pomocy przedmedycznej</w:t>
            </w:r>
          </w:p>
          <w:p w14:paraId="71E05655" w14:textId="4B4B5C23" w:rsidR="00846468" w:rsidRPr="00B76D92" w:rsidRDefault="00FB1601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62ED">
              <w:rPr>
                <w:rFonts w:ascii="Times New Roman" w:hAnsi="Times New Roman"/>
                <w:sz w:val="24"/>
                <w:szCs w:val="24"/>
              </w:rPr>
              <w:t>lekcje tematyczne we wszystkich klasach z zakresu pierwszej pomocy</w:t>
            </w:r>
            <w:r w:rsidR="00631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ED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wicedyrektor, nauczyciele uczący</w:t>
            </w:r>
          </w:p>
        </w:tc>
      </w:tr>
      <w:tr w:rsidR="00846468" w14:paraId="02F25CD9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BFC5" w14:textId="77777777" w:rsidR="00846468" w:rsidRPr="00B76D92" w:rsidRDefault="00704511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6/ Angażowanie uczniów w </w:t>
            </w:r>
            <w:r w:rsidR="00846468" w:rsidRPr="00B76D92">
              <w:rPr>
                <w:szCs w:val="24"/>
                <w:lang w:eastAsia="en-US"/>
              </w:rPr>
              <w:t>kampanie mające na celu przeciwdziałanie na</w:t>
            </w:r>
            <w:r>
              <w:rPr>
                <w:szCs w:val="24"/>
                <w:lang w:eastAsia="en-US"/>
              </w:rPr>
              <w:t>rkomanii i </w:t>
            </w:r>
            <w:r w:rsidR="00846468" w:rsidRPr="00B76D92">
              <w:rPr>
                <w:szCs w:val="24"/>
                <w:lang w:eastAsia="en-US"/>
              </w:rPr>
              <w:t>alkoholizmowi.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F0A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Style w:val="Uwydatnienie"/>
                <w:rFonts w:ascii="Times New Roman" w:hAnsi="Times New Roman"/>
                <w:i w:val="0"/>
                <w:sz w:val="24"/>
              </w:rPr>
            </w:pPr>
            <w:r w:rsidRPr="00B76D92"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  <w:t>-  audycje informacyjne, prezentacje na szkolnej stronie Internetowej</w:t>
            </w:r>
          </w:p>
          <w:p w14:paraId="2F191E7F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</w:pPr>
            <w:r w:rsidRPr="00B76D92"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  <w:t>- udział w kampaniach organizowanych przez środowisko zewnętrzne</w:t>
            </w:r>
          </w:p>
          <w:p w14:paraId="71B3C799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>- t</w:t>
            </w:r>
            <w:r w:rsidRPr="00B76D92">
              <w:rPr>
                <w:rFonts w:ascii="Times New Roman" w:eastAsia="Times New Roman" w:hAnsi="Times New Roman"/>
                <w:sz w:val="24"/>
                <w:szCs w:val="24"/>
              </w:rPr>
              <w:t>ematyczne konkursy plastyczne z profilaktyki i przeciwdziałaniu alkoholizmowi</w:t>
            </w:r>
          </w:p>
          <w:p w14:paraId="18FD3424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D92">
              <w:rPr>
                <w:rFonts w:ascii="Times New Roman" w:eastAsia="Times New Roman" w:hAnsi="Times New Roman"/>
                <w:sz w:val="24"/>
                <w:szCs w:val="24"/>
              </w:rPr>
              <w:t xml:space="preserve"> i narkomani</w:t>
            </w:r>
          </w:p>
          <w:p w14:paraId="5927F33C" w14:textId="77777777" w:rsidR="00846468" w:rsidRDefault="00846468" w:rsidP="00DF3379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D92">
              <w:rPr>
                <w:rFonts w:ascii="Times New Roman" w:eastAsia="Times New Roman" w:hAnsi="Times New Roman"/>
                <w:sz w:val="24"/>
                <w:szCs w:val="24"/>
              </w:rPr>
              <w:t xml:space="preserve">- udział w kampanii Zachowaj </w:t>
            </w:r>
            <w:r w:rsidRPr="00AE62ED">
              <w:rPr>
                <w:rFonts w:ascii="Times New Roman" w:eastAsia="Times New Roman" w:hAnsi="Times New Roman"/>
                <w:sz w:val="24"/>
                <w:szCs w:val="24"/>
              </w:rPr>
              <w:t>Trzeźwy Umysł</w:t>
            </w:r>
          </w:p>
          <w:p w14:paraId="69B332A6" w14:textId="5FD8C113" w:rsidR="005C00E9" w:rsidRPr="00AE62ED" w:rsidRDefault="005C00E9" w:rsidP="00DF3379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realizacja programu „Klucz do zdrowej przyszłości” (we wszystkich klasach) we współpracy z Urzędem Gminy w Marklowicach</w:t>
            </w:r>
          </w:p>
          <w:p w14:paraId="44C610C9" w14:textId="049B2470" w:rsidR="00FB1601" w:rsidRPr="00FB1601" w:rsidRDefault="00FB1601" w:rsidP="00DF337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62ED">
              <w:rPr>
                <w:rFonts w:ascii="Times New Roman" w:eastAsia="Times New Roman" w:hAnsi="Times New Roman"/>
                <w:sz w:val="24"/>
                <w:szCs w:val="24"/>
              </w:rPr>
              <w:t xml:space="preserve">- warsztaty dla uczniów klas VIII – „Uzależniania. </w:t>
            </w:r>
            <w:r w:rsidR="00AE62ED" w:rsidRPr="00AE62ED">
              <w:rPr>
                <w:rFonts w:ascii="Times New Roman" w:eastAsia="Times New Roman" w:hAnsi="Times New Roman"/>
                <w:sz w:val="24"/>
                <w:szCs w:val="24"/>
              </w:rPr>
              <w:t>O sztuce wybierania</w:t>
            </w:r>
            <w:r w:rsidRPr="00AE62ED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C25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wicedyrektor, nauczyciele uczący</w:t>
            </w:r>
          </w:p>
        </w:tc>
      </w:tr>
      <w:tr w:rsidR="00846468" w14:paraId="5E4F2E07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B133" w14:textId="7A47735B" w:rsidR="00846468" w:rsidRPr="00173082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 w:rsidRPr="00173082">
              <w:rPr>
                <w:szCs w:val="24"/>
                <w:lang w:eastAsia="en-US"/>
              </w:rPr>
              <w:t>7/Propagowanie wiedzy na temat zapobiegania rozprzestrzeniani</w:t>
            </w:r>
            <w:r w:rsidR="00E62F64">
              <w:rPr>
                <w:szCs w:val="24"/>
                <w:lang w:eastAsia="en-US"/>
              </w:rPr>
              <w:t>u</w:t>
            </w:r>
            <w:r w:rsidRPr="00173082">
              <w:rPr>
                <w:szCs w:val="24"/>
                <w:lang w:eastAsia="en-US"/>
              </w:rPr>
              <w:t xml:space="preserve"> się chorób</w:t>
            </w:r>
            <w:r w:rsidR="00E62F64">
              <w:rPr>
                <w:szCs w:val="24"/>
                <w:lang w:eastAsia="en-US"/>
              </w:rPr>
              <w:t xml:space="preserve">, w tym chorób </w:t>
            </w:r>
            <w:r w:rsidRPr="00173082">
              <w:rPr>
                <w:szCs w:val="24"/>
                <w:lang w:eastAsia="en-US"/>
              </w:rPr>
              <w:t xml:space="preserve"> zakaźnych.</w:t>
            </w:r>
          </w:p>
          <w:p w14:paraId="14FAA622" w14:textId="77777777" w:rsidR="001E56E1" w:rsidRPr="001E56E1" w:rsidRDefault="001E56E1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color w:val="00B0F0"/>
                <w:szCs w:val="24"/>
                <w:lang w:eastAsia="en-US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1E18" w14:textId="77777777" w:rsidR="00173082" w:rsidRPr="00631320" w:rsidRDefault="00173082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20">
              <w:rPr>
                <w:rFonts w:ascii="Times New Roman" w:hAnsi="Times New Roman"/>
                <w:sz w:val="24"/>
                <w:szCs w:val="24"/>
              </w:rPr>
              <w:t>- lekcje tematyczne prowadzone przez wychowawców</w:t>
            </w:r>
          </w:p>
          <w:p w14:paraId="74C38450" w14:textId="77777777" w:rsidR="00173082" w:rsidRDefault="00173082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20">
              <w:rPr>
                <w:rFonts w:ascii="Times New Roman" w:hAnsi="Times New Roman"/>
                <w:sz w:val="24"/>
                <w:szCs w:val="24"/>
              </w:rPr>
              <w:t xml:space="preserve">- lekcje na temat </w:t>
            </w:r>
            <w:r w:rsidR="009377B4" w:rsidRPr="00631320">
              <w:rPr>
                <w:rFonts w:ascii="Times New Roman" w:hAnsi="Times New Roman"/>
                <w:sz w:val="24"/>
                <w:szCs w:val="24"/>
              </w:rPr>
              <w:t>chorób zakaźnych, profilaktyce i zapobieganiu rozprzestrzeniania się (na przyrodzie i biologii)</w:t>
            </w:r>
          </w:p>
          <w:p w14:paraId="548F5D0D" w14:textId="584E4299" w:rsidR="00ED4FD8" w:rsidRPr="00631320" w:rsidRDefault="00ED4FD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lekcje tematyczne podczas zajęć z wychowania do życia w rodzinie (klasy 8)</w:t>
            </w:r>
          </w:p>
          <w:p w14:paraId="0BB7EC2C" w14:textId="77777777" w:rsidR="00846468" w:rsidRPr="00631320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20">
              <w:rPr>
                <w:rFonts w:ascii="Times New Roman" w:hAnsi="Times New Roman"/>
                <w:sz w:val="24"/>
                <w:szCs w:val="24"/>
              </w:rPr>
              <w:t>- ochrona przed zakażeniem: dezynfekcja, mycie rąk, maseczki</w:t>
            </w:r>
            <w:r w:rsidR="00173082" w:rsidRPr="00631320">
              <w:rPr>
                <w:rFonts w:ascii="Times New Roman" w:hAnsi="Times New Roman"/>
                <w:sz w:val="24"/>
                <w:szCs w:val="24"/>
              </w:rPr>
              <w:t>,</w:t>
            </w:r>
            <w:r w:rsidR="005D7183" w:rsidRPr="00631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320">
              <w:rPr>
                <w:rFonts w:ascii="Times New Roman" w:hAnsi="Times New Roman"/>
                <w:sz w:val="24"/>
                <w:szCs w:val="24"/>
              </w:rPr>
              <w:t xml:space="preserve">plakaty </w:t>
            </w:r>
          </w:p>
          <w:p w14:paraId="55A62EAF" w14:textId="77777777" w:rsidR="00846468" w:rsidRDefault="00846468" w:rsidP="009377B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20">
              <w:rPr>
                <w:rFonts w:ascii="Times New Roman" w:hAnsi="Times New Roman"/>
                <w:sz w:val="24"/>
                <w:szCs w:val="24"/>
              </w:rPr>
              <w:t xml:space="preserve">  informacyjne, instrukcje</w:t>
            </w:r>
            <w:r w:rsidR="00BB1AE8" w:rsidRPr="00631320">
              <w:rPr>
                <w:rFonts w:ascii="Times New Roman" w:hAnsi="Times New Roman"/>
                <w:sz w:val="24"/>
                <w:szCs w:val="24"/>
              </w:rPr>
              <w:t>, audycje tematyczne</w:t>
            </w:r>
          </w:p>
          <w:p w14:paraId="54364386" w14:textId="77777777" w:rsidR="00AE62ED" w:rsidRDefault="00AE62ED" w:rsidP="009377B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AE62ED">
              <w:rPr>
                <w:rFonts w:ascii="Times New Roman" w:hAnsi="Times New Roman"/>
                <w:sz w:val="24"/>
                <w:szCs w:val="24"/>
              </w:rPr>
              <w:t xml:space="preserve">udział uczniów klas 1 – 3 w realizacji programu „Lekcja </w:t>
            </w:r>
            <w:proofErr w:type="spellStart"/>
            <w:r w:rsidRPr="00AE62ED">
              <w:rPr>
                <w:rFonts w:ascii="Times New Roman" w:hAnsi="Times New Roman"/>
                <w:sz w:val="24"/>
                <w:szCs w:val="24"/>
              </w:rPr>
              <w:t>kleszczoochrony</w:t>
            </w:r>
            <w:proofErr w:type="spellEnd"/>
            <w:r w:rsidRPr="00AE62E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C183F" w14:textId="2D71D0E3" w:rsidR="00AE62ED" w:rsidRPr="00ED4FD8" w:rsidRDefault="00AE62ED" w:rsidP="009377B4">
            <w:pPr>
              <w:tabs>
                <w:tab w:val="left" w:pos="1860"/>
              </w:tabs>
              <w:spacing w:after="0" w:line="240" w:lineRule="auto"/>
            </w:pPr>
            <w:r w:rsidRPr="00ED4FD8">
              <w:rPr>
                <w:rFonts w:ascii="Times New Roman" w:hAnsi="Times New Roman"/>
                <w:sz w:val="24"/>
                <w:szCs w:val="24"/>
              </w:rPr>
              <w:t xml:space="preserve">- udział szkoły w </w:t>
            </w:r>
            <w:r w:rsidR="00ED4FD8" w:rsidRPr="00ED4FD8">
              <w:rPr>
                <w:rFonts w:ascii="Times New Roman" w:hAnsi="Times New Roman"/>
                <w:sz w:val="24"/>
                <w:szCs w:val="24"/>
              </w:rPr>
              <w:t xml:space="preserve">powszechnym </w:t>
            </w:r>
            <w:r w:rsidRPr="00ED4FD8">
              <w:rPr>
                <w:rFonts w:ascii="Times New Roman" w:hAnsi="Times New Roman"/>
                <w:sz w:val="24"/>
                <w:szCs w:val="24"/>
              </w:rPr>
              <w:t xml:space="preserve">programie </w:t>
            </w:r>
            <w:r w:rsidR="00ED4FD8" w:rsidRPr="00ED4FD8">
              <w:rPr>
                <w:rFonts w:ascii="Times New Roman" w:hAnsi="Times New Roman"/>
                <w:sz w:val="24"/>
                <w:szCs w:val="24"/>
              </w:rPr>
              <w:t>szczepień przeciw HPV realizowanym we współpracy z Ministerstwem Zdrowia oraz Ministerstwem Edukacji Narodowej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69D" w14:textId="77777777" w:rsidR="00846468" w:rsidRDefault="009377B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B4">
              <w:rPr>
                <w:rFonts w:ascii="Times New Roman" w:hAnsi="Times New Roman"/>
                <w:sz w:val="24"/>
                <w:szCs w:val="24"/>
              </w:rPr>
              <w:t>wychowawcy, nauczyciele przyrody i biologii</w:t>
            </w:r>
            <w:r w:rsidR="00AE62ED">
              <w:rPr>
                <w:rFonts w:ascii="Times New Roman" w:hAnsi="Times New Roman"/>
                <w:sz w:val="24"/>
                <w:szCs w:val="24"/>
              </w:rPr>
              <w:t>, wychowawca świetlicy, dyrektor</w:t>
            </w:r>
            <w:r w:rsidR="00ED4F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6AEE91" w14:textId="4F8E8C91" w:rsidR="00ED4FD8" w:rsidRPr="009377B4" w:rsidRDefault="00ED4FD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wychowania do życia w rodzinie</w:t>
            </w:r>
          </w:p>
        </w:tc>
      </w:tr>
    </w:tbl>
    <w:p w14:paraId="5BB0F3DC" w14:textId="5172D6CF" w:rsidR="00846468" w:rsidRPr="00647D70" w:rsidRDefault="007B39BA" w:rsidP="00647D70">
      <w:pPr>
        <w:pStyle w:val="Tekstpodstawowy"/>
        <w:tabs>
          <w:tab w:val="left" w:pos="0"/>
        </w:tabs>
        <w:spacing w:after="283"/>
        <w:rPr>
          <w:rFonts w:eastAsia="Garamond"/>
          <w:b/>
          <w:szCs w:val="24"/>
        </w:rPr>
      </w:pPr>
      <w:r>
        <w:rPr>
          <w:rFonts w:eastAsia="Garamond"/>
          <w:b/>
          <w:szCs w:val="24"/>
        </w:rPr>
        <w:br/>
      </w:r>
      <w:r w:rsidR="00846468">
        <w:rPr>
          <w:rFonts w:eastAsia="Garamond"/>
          <w:b/>
          <w:szCs w:val="24"/>
        </w:rPr>
        <w:t xml:space="preserve">Cel  4:  Kształtowanie postaw prozdrowotnych uczniów, w tym wdrożenie ich do </w:t>
      </w:r>
      <w:proofErr w:type="spellStart"/>
      <w:r w:rsidR="00846468">
        <w:rPr>
          <w:rFonts w:eastAsia="Garamond"/>
          <w:b/>
          <w:szCs w:val="24"/>
        </w:rPr>
        <w:t>zachowań</w:t>
      </w:r>
      <w:proofErr w:type="spellEnd"/>
      <w:r w:rsidR="00846468">
        <w:rPr>
          <w:rFonts w:eastAsia="Garamond"/>
          <w:b/>
          <w:szCs w:val="24"/>
        </w:rPr>
        <w:t xml:space="preserve"> higienicznych, ekologicznych, bezpiecznych dla zdrowia własnego i innych osób.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36DFDA5D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E881D7C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rFonts w:eastAsia="Garamond"/>
                <w:b/>
                <w:szCs w:val="24"/>
                <w:lang w:eastAsia="en-US"/>
              </w:rPr>
              <w:t xml:space="preserve">Cel  </w:t>
            </w:r>
            <w:r w:rsidR="008313DD">
              <w:rPr>
                <w:rFonts w:eastAsia="Garamond"/>
                <w:b/>
                <w:szCs w:val="24"/>
                <w:lang w:eastAsia="en-US"/>
              </w:rPr>
              <w:t>4</w:t>
            </w:r>
            <w:r>
              <w:rPr>
                <w:rFonts w:eastAsia="Garamond"/>
                <w:b/>
                <w:szCs w:val="24"/>
                <w:lang w:eastAsia="en-US"/>
              </w:rPr>
              <w:t xml:space="preserve">:  kształtowanie postaw prozdrowotnych uczniów, w tym wdrożenie ich do </w:t>
            </w:r>
            <w:proofErr w:type="spellStart"/>
            <w:r>
              <w:rPr>
                <w:rFonts w:eastAsia="Garamond"/>
                <w:b/>
                <w:szCs w:val="24"/>
                <w:lang w:eastAsia="en-US"/>
              </w:rPr>
              <w:t>zachowań</w:t>
            </w:r>
            <w:proofErr w:type="spellEnd"/>
            <w:r>
              <w:rPr>
                <w:rFonts w:eastAsia="Garamond"/>
                <w:b/>
                <w:szCs w:val="24"/>
                <w:lang w:eastAsia="en-US"/>
              </w:rPr>
              <w:t xml:space="preserve"> higienicznych, ekologicznych, bezpiecznych dla zdrowia własnego i innych osób</w:t>
            </w:r>
          </w:p>
        </w:tc>
      </w:tr>
      <w:tr w:rsidR="00846468" w14:paraId="0C3E8CCB" w14:textId="77777777" w:rsidTr="001E56E1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04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CC2E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FB2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0CA606BF" w14:textId="77777777" w:rsidTr="001E56E1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ECC2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lastRenderedPageBreak/>
              <w:t>1/ Ugruntowanie wiedzy z zakresu prawidłowego odżywiania się, dbania o higienę oraz korzyści płynących z aktywności fizycznej. Profilaktyka chorób zakaźnych.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C45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tematyka zajęć zintegrowanych, zajęć wychowania fizycznego</w:t>
            </w:r>
          </w:p>
          <w:p w14:paraId="44C70CB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organizowanie dla uczniów spotkań ze specjalistami: pielęgniarką szkolną, </w:t>
            </w:r>
          </w:p>
          <w:p w14:paraId="2340349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lekarzem pediatrą,</w:t>
            </w:r>
          </w:p>
          <w:p w14:paraId="712DF90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wycieczki tematyczne, wyjścia, spacery - spędzanie więcej czasu na świeżym </w:t>
            </w:r>
          </w:p>
          <w:p w14:paraId="0BB6F3D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powietrzu</w:t>
            </w:r>
          </w:p>
          <w:p w14:paraId="04B5031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organizowanie przerw międzylekcyjnych na podwórku</w:t>
            </w:r>
          </w:p>
          <w:p w14:paraId="2F43E1C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zawody, imprezy sportowe  celem poprawienia kondycji fizycznej dzieci i młodzieży po okresie edukacji zdalnej,</w:t>
            </w:r>
          </w:p>
          <w:p w14:paraId="5A3A062E" w14:textId="2B91DC81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akcje „</w:t>
            </w:r>
            <w:r w:rsidR="005C00E9">
              <w:rPr>
                <w:rFonts w:ascii="Times New Roman" w:hAnsi="Times New Roman"/>
                <w:sz w:val="24"/>
                <w:szCs w:val="24"/>
              </w:rPr>
              <w:t>Mleko i owoce w szkole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7F0BFFF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 na temat zdrowia</w:t>
            </w:r>
          </w:p>
          <w:p w14:paraId="0A672D6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Tydzień Promocji Zdrowia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825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higienistka, nauczyciel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wf</w:t>
            </w:r>
            <w:proofErr w:type="spellEnd"/>
          </w:p>
        </w:tc>
      </w:tr>
      <w:tr w:rsidR="00846468" w14:paraId="563E63BC" w14:textId="77777777" w:rsidTr="001E56E1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774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2/ Kształtowanie postawy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szacunku dla środowiska przyrodniczego</w:t>
            </w:r>
            <w:r>
              <w:rPr>
                <w:rFonts w:ascii="Times New Roman" w:hAnsi="Times New Roman"/>
                <w:sz w:val="24"/>
                <w:szCs w:val="24"/>
              </w:rPr>
              <w:t>, w tym upowszechnianie wiedzy o zasadach zrównoważonego rozwoju,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08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tematyka godzin wychowawczych</w:t>
            </w:r>
          </w:p>
          <w:p w14:paraId="08AC4DF7" w14:textId="012C3A40" w:rsidR="001E56E1" w:rsidRPr="009377B4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w terenie,</w:t>
            </w:r>
          </w:p>
          <w:p w14:paraId="5537BEE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programach i akcjach ekologicznych organizowanych na różnych,</w:t>
            </w:r>
          </w:p>
          <w:p w14:paraId="56A31994" w14:textId="532A9AD6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szczeblach m.in. Dzień lasu, Dzień Ziemi, Dzień ochrony środowiska, Sprzątanie  świata w kampanii Czyste powietrze,</w:t>
            </w:r>
          </w:p>
          <w:p w14:paraId="4A191A0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zbiórki baterii, surowców wtórnych,</w:t>
            </w:r>
          </w:p>
          <w:p w14:paraId="40097C6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pielęgnowanie terenów zielonych wokół szkoły,</w:t>
            </w:r>
          </w:p>
          <w:p w14:paraId="46F5614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konkursy, </w:t>
            </w:r>
          </w:p>
          <w:p w14:paraId="4EA23BBC" w14:textId="77777777" w:rsidR="000D35D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działalność kółek ekologicznych</w:t>
            </w:r>
          </w:p>
          <w:p w14:paraId="40DA6BB2" w14:textId="77777777" w:rsidR="00846468" w:rsidRPr="005C00E9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0E9">
              <w:rPr>
                <w:rFonts w:ascii="Times New Roman" w:hAnsi="Times New Roman"/>
                <w:sz w:val="24"/>
                <w:szCs w:val="24"/>
              </w:rPr>
              <w:t xml:space="preserve">- realizacja programu dla klas 1-3 </w:t>
            </w:r>
            <w:r w:rsidRPr="005C00E9">
              <w:rPr>
                <w:rFonts w:ascii="Times New Roman" w:hAnsi="Times New Roman"/>
                <w:iCs/>
                <w:sz w:val="24"/>
                <w:szCs w:val="24"/>
              </w:rPr>
              <w:t>Kubusiowi Przyjaciele Natury.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61A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przyrody, </w:t>
            </w:r>
            <w:r w:rsidR="001E56E1">
              <w:rPr>
                <w:rFonts w:ascii="Times New Roman" w:hAnsi="Times New Roman"/>
                <w:sz w:val="24"/>
                <w:szCs w:val="24"/>
              </w:rPr>
              <w:t xml:space="preserve">biologii, </w:t>
            </w: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1E56E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4A3E21" w14:textId="77777777" w:rsidR="001E56E1" w:rsidRDefault="001E56E1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świetlicy</w:t>
            </w:r>
          </w:p>
        </w:tc>
      </w:tr>
    </w:tbl>
    <w:p w14:paraId="328504C8" w14:textId="77777777" w:rsidR="00846468" w:rsidRDefault="00846468" w:rsidP="00846468">
      <w:pPr>
        <w:pStyle w:val="Tekstpodstawowy"/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</w:p>
    <w:p w14:paraId="1DB5BB70" w14:textId="2309FF69" w:rsidR="00846468" w:rsidRPr="00647D70" w:rsidRDefault="00846468" w:rsidP="00647D70">
      <w:pPr>
        <w:pStyle w:val="Domylnie2LTGliederung1"/>
        <w:spacing w:before="60"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Cel 5</w:t>
      </w:r>
      <w:r>
        <w:rPr>
          <w:rFonts w:ascii="Times New Roman" w:eastAsia="Garamond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Rozwijanie więzi z grupą społeczną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5D202BB1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FE4871C" w14:textId="77777777" w:rsidR="00846468" w:rsidRDefault="00846468">
            <w:pPr>
              <w:pStyle w:val="Domylnie2LTGliederung1"/>
              <w:spacing w:before="60" w:after="0" w:line="36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 xml:space="preserve">Cel </w:t>
            </w:r>
            <w:r w:rsidR="008313D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 xml:space="preserve"> :  Rozwijanie więzi z grupą społeczną.</w:t>
            </w:r>
          </w:p>
        </w:tc>
      </w:tr>
      <w:tr w:rsidR="00846468" w14:paraId="60117EFD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FC1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F0D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E9F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76FD9ED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98F6" w14:textId="77777777" w:rsidR="00846468" w:rsidRDefault="00846468">
            <w:pPr>
              <w:pStyle w:val="Domylnie2LTGliederung1"/>
              <w:spacing w:before="6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1/ Kształtowanie postawy empatycznej (uwrażliwianie ucznia na potrzeby drugiego człowieka, niesienie pomocy 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>osobom potrzebującym wsparcia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E22B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udział w zajęciach reintegracyjnych prowadzonych przez wychowawców i n-li</w:t>
            </w:r>
          </w:p>
          <w:p w14:paraId="4E126C6E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pomoc koleżeńska</w:t>
            </w:r>
          </w:p>
          <w:p w14:paraId="33D68583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prowadzenie lekcji tematycznych oraz audycji uwrażliwiających uczniów na potrzeby drugiego człowieka</w:t>
            </w:r>
          </w:p>
          <w:p w14:paraId="47CCCC5B" w14:textId="0D8C8DE4" w:rsidR="00846468" w:rsidRPr="009377B4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udział w akcjach charytatywnych (Góra Grosza, współpraca z fundacją „Pomóż i Ty”, </w:t>
            </w:r>
            <w:r w:rsidRPr="009377B4">
              <w:rPr>
                <w:rFonts w:ascii="Times New Roman" w:hAnsi="Times New Roman"/>
                <w:sz w:val="24"/>
                <w:szCs w:val="24"/>
              </w:rPr>
              <w:t xml:space="preserve">zbieranie surowców wtórnych, darów </w:t>
            </w:r>
            <w:r w:rsidR="00A708FE">
              <w:rPr>
                <w:rFonts w:ascii="Times New Roman" w:hAnsi="Times New Roman"/>
                <w:sz w:val="24"/>
                <w:szCs w:val="24"/>
              </w:rPr>
              <w:t xml:space="preserve">dla powodzian, </w:t>
            </w:r>
            <w:r w:rsidRPr="009377B4">
              <w:rPr>
                <w:rFonts w:ascii="Times New Roman" w:hAnsi="Times New Roman"/>
                <w:sz w:val="24"/>
                <w:szCs w:val="24"/>
              </w:rPr>
              <w:t>dla schroniska dla zwierząt, WOŚP</w:t>
            </w:r>
            <w:r w:rsidR="00704511">
              <w:rPr>
                <w:rFonts w:ascii="Times New Roman" w:hAnsi="Times New Roman"/>
                <w:sz w:val="24"/>
                <w:szCs w:val="24"/>
              </w:rPr>
              <w:t>, Szlachetna Paczka, itp.</w:t>
            </w:r>
            <w:r w:rsidRPr="009377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6C889C4" w14:textId="77777777" w:rsidR="00846468" w:rsidRPr="009377B4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4">
              <w:rPr>
                <w:rFonts w:ascii="Times New Roman" w:hAnsi="Times New Roman"/>
                <w:sz w:val="24"/>
                <w:szCs w:val="24"/>
              </w:rPr>
              <w:t>- działania ukierunkowane na obecność w środowisku szkolnym osób niepełnosprawnych</w:t>
            </w:r>
          </w:p>
          <w:p w14:paraId="2659DB5A" w14:textId="43CCB367" w:rsidR="00846468" w:rsidRDefault="00846468">
            <w:pPr>
              <w:tabs>
                <w:tab w:val="left" w:pos="1860"/>
              </w:tabs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6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działalność Spółdzielni Uczniowskiej – wsparcie dla uczniów w trudnej sytuacji życiowej.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98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nauczyciele uczący</w:t>
            </w:r>
          </w:p>
          <w:p w14:paraId="32E69F2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5473BBE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SU</w:t>
            </w:r>
          </w:p>
        </w:tc>
      </w:tr>
      <w:tr w:rsidR="00846468" w14:paraId="7069F8BD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3781" w14:textId="77777777" w:rsidR="00846468" w:rsidRDefault="00846468">
            <w:pPr>
              <w:pStyle w:val="Domylnie2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>2/ Integrowanie zespołów klasowych i całej społeczności szkolnej</w:t>
            </w:r>
            <w:r w:rsidR="00924578" w:rsidRPr="00631320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, ze szczególny</w:t>
            </w:r>
            <w:r w:rsidR="005D7183" w:rsidRPr="00631320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 zwróceniem uwagi na uczniów z </w:t>
            </w:r>
            <w:r w:rsidR="00924578" w:rsidRPr="00631320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Ukrainy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FE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tematyka godzin wychowawczych</w:t>
            </w:r>
          </w:p>
          <w:p w14:paraId="4BE089D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gry i zabawy integracyjne podczas zajęć</w:t>
            </w:r>
          </w:p>
          <w:p w14:paraId="00157EB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budowanie właściwych relacji rówieśniczych podczas uroczystości szkolnych, </w:t>
            </w:r>
          </w:p>
          <w:p w14:paraId="53AAD20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klasowych, środowiskowych (balik,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wigil</w:t>
            </w:r>
            <w:r w:rsidR="007045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jka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klasowa, jasełka, festyn, Dzień </w:t>
            </w:r>
          </w:p>
          <w:p w14:paraId="5B481C1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Dziecka, Dzień Chłopca, Dzień Kobiet), podczas wycieczek</w:t>
            </w:r>
          </w:p>
          <w:p w14:paraId="786A01F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uczenie okazywania szacunku nauczycielom i innym pracownikom szkoły</w:t>
            </w:r>
          </w:p>
          <w:p w14:paraId="15D9F3E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</w:t>
            </w:r>
          </w:p>
          <w:p w14:paraId="656F1EA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imprezy szkolne i klasowe.</w:t>
            </w:r>
          </w:p>
          <w:p w14:paraId="72F8449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013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wychowawcy</w:t>
            </w:r>
          </w:p>
          <w:p w14:paraId="25D5890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0BF5D14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846468" w14:paraId="104CB56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5F1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3/ Przygotowanie i zachęcanie do podejmowania działań na rzecz środowiska szkolnego i lokalnego, w tym do angażowania się w wolontariat.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266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angażowanie się w wolontariat </w:t>
            </w:r>
          </w:p>
          <w:p w14:paraId="11FF6C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lokalnych inicjatywach kulturalnych, m. in. wykopki, dożynki</w:t>
            </w:r>
          </w:p>
          <w:p w14:paraId="0EEA9DD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w akcjach charytatywnych, w tym działania na rzecz seniorów w naszej miejscowości </w:t>
            </w:r>
          </w:p>
          <w:p w14:paraId="3CD2513A" w14:textId="19C0FF14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współpraca z Towarzystwem Miłośników Marklowic i Kołem Gospodyń Wiejskich: kiszenie kapusty, tradycje jesienne i wielkanocne, pieczenie ciasteczek świątecznych – wspólne warsztaty, prelekcje i wystawy </w:t>
            </w:r>
            <w:r w:rsidR="0071130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TMM</w:t>
            </w:r>
          </w:p>
          <w:p w14:paraId="59B70398" w14:textId="77777777" w:rsidR="0071130A" w:rsidRDefault="0071130A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6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</w:t>
            </w:r>
          </w:p>
        </w:tc>
      </w:tr>
      <w:tr w:rsidR="00846468" w14:paraId="1F3D44A2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97E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 xml:space="preserve">4/ Wzmacnianie poczucia tożsamości narodowej,  przywiązania do historii oraz tradycji regionalnych i narodowych.  </w:t>
            </w:r>
          </w:p>
          <w:p w14:paraId="0EEBDD0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 xml:space="preserve">Podejmowanie działań związanych z miejscami ważnymi dla pamięci narodowej, formami upamiętniania postaci, </w:t>
            </w:r>
            <w:r>
              <w:rPr>
                <w:rFonts w:ascii="Times New Roman" w:eastAsia="Garamond" w:hAnsi="Times New Roman"/>
                <w:sz w:val="24"/>
                <w:szCs w:val="24"/>
              </w:rPr>
              <w:lastRenderedPageBreak/>
              <w:t>wydarzeń z przeszłości, najważniejszymi świętami narodowymi i symbolami państwowymi.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1F8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tematyka lekcji historii, wiedzy o społeczeństwie i godzin wychowawczych</w:t>
            </w:r>
          </w:p>
          <w:p w14:paraId="12E8E979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uroczyste obchody świąt państwowych i rocznic historycznych</w:t>
            </w:r>
          </w:p>
          <w:p w14:paraId="0C516F7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apele i akademie – przestrzeganie ceremoniału szkolnego: rozpoczęcie i zakończenie roku  szkolnego, 11 XI, 1 V, 3 V, Dzień Edukacji Narodowej, święto szkoły</w:t>
            </w:r>
          </w:p>
          <w:p w14:paraId="2B2F18E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i wyjścia tematyczne,</w:t>
            </w:r>
          </w:p>
          <w:p w14:paraId="48DA3CF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konkursy, warsztaty, </w:t>
            </w:r>
          </w:p>
          <w:p w14:paraId="77629A29" w14:textId="207ED267" w:rsidR="000D35D8" w:rsidRPr="00BD4009" w:rsidRDefault="00846468" w:rsidP="00924578">
            <w:pPr>
              <w:tabs>
                <w:tab w:val="left" w:pos="1860"/>
              </w:tabs>
              <w:spacing w:after="0" w:line="240" w:lineRule="auto"/>
            </w:pPr>
            <w:r w:rsidRPr="006313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35D8" w:rsidRPr="005C00E9">
              <w:rPr>
                <w:rFonts w:ascii="Times New Roman" w:hAnsi="Times New Roman"/>
                <w:sz w:val="24"/>
                <w:szCs w:val="24"/>
              </w:rPr>
              <w:t xml:space="preserve">udział w ogólnopolskim projekcie edukacyjnym </w:t>
            </w:r>
            <w:r w:rsidR="005C00E9">
              <w:rPr>
                <w:rFonts w:ascii="Times New Roman" w:hAnsi="Times New Roman"/>
                <w:sz w:val="24"/>
                <w:szCs w:val="24"/>
              </w:rPr>
              <w:t>„</w:t>
            </w:r>
            <w:r w:rsidR="000D35D8" w:rsidRPr="005C00E9">
              <w:rPr>
                <w:rFonts w:ascii="Times New Roman" w:hAnsi="Times New Roman"/>
                <w:sz w:val="24"/>
                <w:szCs w:val="24"/>
              </w:rPr>
              <w:t>Nasza Epopeja</w:t>
            </w:r>
            <w:r w:rsidR="005C00E9">
              <w:rPr>
                <w:rFonts w:ascii="Times New Roman" w:hAnsi="Times New Roman"/>
                <w:sz w:val="24"/>
                <w:szCs w:val="24"/>
              </w:rPr>
              <w:t>”</w:t>
            </w:r>
            <w:r w:rsidR="005D7183" w:rsidRPr="005C00E9">
              <w:rPr>
                <w:rFonts w:ascii="Times New Roman" w:hAnsi="Times New Roman"/>
                <w:sz w:val="24"/>
                <w:szCs w:val="24"/>
              </w:rPr>
              <w:t xml:space="preserve"> (klasa </w:t>
            </w:r>
            <w:r w:rsidR="005C00E9" w:rsidRPr="005C00E9">
              <w:rPr>
                <w:rFonts w:ascii="Times New Roman" w:hAnsi="Times New Roman"/>
                <w:sz w:val="24"/>
                <w:szCs w:val="24"/>
              </w:rPr>
              <w:t>3</w:t>
            </w:r>
            <w:r w:rsidR="005D7183" w:rsidRPr="005C00E9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 w:rsidR="00631320">
              <w:t xml:space="preserve"> </w:t>
            </w:r>
          </w:p>
          <w:p w14:paraId="5255404C" w14:textId="77777777" w:rsidR="000D35D8" w:rsidRPr="00B962D4" w:rsidRDefault="00631320" w:rsidP="00BD400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C00E9" w:rsidRPr="00B962D4">
              <w:rPr>
                <w:rFonts w:ascii="Times New Roman" w:hAnsi="Times New Roman"/>
                <w:sz w:val="24"/>
                <w:szCs w:val="24"/>
              </w:rPr>
              <w:t>udział uczniów klas 1 – 3  w realizacji projektu „Ratownicy czytelnictwa”</w:t>
            </w:r>
          </w:p>
          <w:p w14:paraId="3B30E416" w14:textId="77777777" w:rsidR="005C00E9" w:rsidRPr="00B962D4" w:rsidRDefault="005C00E9" w:rsidP="00BD400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62D4" w:rsidRPr="00B962D4">
              <w:rPr>
                <w:rFonts w:ascii="Times New Roman" w:hAnsi="Times New Roman"/>
                <w:sz w:val="24"/>
                <w:szCs w:val="24"/>
              </w:rPr>
              <w:t>udział uczniów klasy 3 b w projekcie „Ciekawscy trzecioklasiści”</w:t>
            </w:r>
          </w:p>
          <w:p w14:paraId="1CC11873" w14:textId="4D7688C5" w:rsidR="00B962D4" w:rsidRPr="00A708FE" w:rsidRDefault="00B962D4" w:rsidP="00BD400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2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realizacja projektu dla uczniów świetlicy szkolnej „</w:t>
            </w:r>
            <w:proofErr w:type="spellStart"/>
            <w:r w:rsidRPr="00B962D4">
              <w:rPr>
                <w:rFonts w:ascii="Times New Roman" w:hAnsi="Times New Roman"/>
                <w:sz w:val="24"/>
                <w:szCs w:val="24"/>
              </w:rPr>
              <w:t>Świetliczaki</w:t>
            </w:r>
            <w:proofErr w:type="spellEnd"/>
            <w:r w:rsidRPr="00B962D4">
              <w:rPr>
                <w:rFonts w:ascii="Times New Roman" w:hAnsi="Times New Roman"/>
                <w:sz w:val="24"/>
                <w:szCs w:val="24"/>
              </w:rPr>
              <w:t xml:space="preserve"> na tropie … baśni, mitów i legend”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A98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 historii</w:t>
            </w:r>
          </w:p>
          <w:p w14:paraId="150722BE" w14:textId="5769DC9C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wiedzy o społeczeństwie, wychowawcy, opiekun świetlicy</w:t>
            </w:r>
            <w:r w:rsidR="00B962D4">
              <w:rPr>
                <w:rFonts w:ascii="Times New Roman" w:hAnsi="Times New Roman"/>
                <w:sz w:val="24"/>
                <w:szCs w:val="24"/>
              </w:rPr>
              <w:t>, bibliotekarz</w:t>
            </w:r>
          </w:p>
          <w:p w14:paraId="711A7667" w14:textId="371E5212" w:rsidR="00B962D4" w:rsidRDefault="00B962D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7EAE08" w14:textId="77777777" w:rsidR="00846468" w:rsidRDefault="00846468" w:rsidP="00846468">
      <w:pPr>
        <w:pStyle w:val="Domylnie2LTGliederung1"/>
        <w:spacing w:before="60" w:after="0" w:line="36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2791C944" w14:textId="3DA7A97A" w:rsidR="00846468" w:rsidRPr="007B39BA" w:rsidRDefault="00846468" w:rsidP="00846468">
      <w:pPr>
        <w:pStyle w:val="Domylnie2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Cel 6</w:t>
      </w:r>
      <w:r>
        <w:rPr>
          <w:rFonts w:ascii="Times New Roman" w:eastAsia="Garamond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Kształtowanie w środowisku szkolnym norm i reguł sprzyjających zdrowemu życiu i rozwojowi oraz eliminowanie  możliwości wystąpienia działań dysfunkcjonalnych</w:t>
      </w:r>
    </w:p>
    <w:p w14:paraId="1D23A206" w14:textId="77777777" w:rsidR="00846468" w:rsidRPr="005811CC" w:rsidRDefault="00846468" w:rsidP="00846468">
      <w:pPr>
        <w:pStyle w:val="Domylnie3LTGliederung1"/>
        <w:spacing w:before="60" w:after="0" w:line="240" w:lineRule="auto"/>
        <w:ind w:left="720"/>
        <w:rPr>
          <w:rFonts w:ascii="Constantia" w:eastAsia="Garamond" w:hAnsi="Constantia" w:cs="Garamond"/>
          <w:color w:val="FF000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0229FCA8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B0B78E6" w14:textId="77777777" w:rsidR="00846468" w:rsidRDefault="00846468">
            <w:pPr>
              <w:pStyle w:val="Domylnie2LTGliederung1"/>
              <w:spacing w:before="60"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>Cel  6</w:t>
            </w:r>
            <w:r>
              <w:rPr>
                <w:rFonts w:ascii="Times New Roman" w:eastAsia="Garamond" w:hAnsi="Times New Roman" w:cs="Times New Roman"/>
                <w:sz w:val="24"/>
                <w:szCs w:val="24"/>
                <w:shd w:val="clear" w:color="auto" w:fill="C6D9F1"/>
              </w:rPr>
              <w:t xml:space="preserve"> - </w:t>
            </w: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>Kształtowanie w środowisku szkolnym norm i reguł sprzyjających zdrowemu życiu i rozwojowi oraz                   eliminowanie możliwości wystąpienia działań dysfunkcjonalnych</w:t>
            </w:r>
          </w:p>
        </w:tc>
      </w:tr>
      <w:tr w:rsidR="00846468" w14:paraId="437E2B49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5821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Garamond" w:hAnsi="Times New Roman"/>
                <w:b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C14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4DB1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46468" w14:paraId="0D21BB64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AE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1/ Upowszechnianie wiedzy o prawach i obowiązkach ucznia wynikających z roli  członka s</w:t>
            </w:r>
            <w:r w:rsidR="00BA6A58">
              <w:rPr>
                <w:rFonts w:ascii="Times New Roman" w:eastAsia="Garamond" w:hAnsi="Times New Roman"/>
                <w:sz w:val="24"/>
                <w:szCs w:val="24"/>
              </w:rPr>
              <w:t>zkolnej społeczności, rodziny i </w:t>
            </w:r>
            <w:r>
              <w:rPr>
                <w:rFonts w:ascii="Times New Roman" w:eastAsia="Garamond" w:hAnsi="Times New Roman"/>
                <w:sz w:val="24"/>
                <w:szCs w:val="24"/>
              </w:rPr>
              <w:t>kraju.</w:t>
            </w:r>
          </w:p>
          <w:p w14:paraId="315EF90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D3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tematyka zajęć z wychowawcą,</w:t>
            </w:r>
          </w:p>
          <w:p w14:paraId="4E55B34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opracowanie klasowego regulaminu/kodeksu – omówienie i przestrzeganie </w:t>
            </w:r>
          </w:p>
          <w:p w14:paraId="48CAF89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zawartych w nim zasad</w:t>
            </w:r>
          </w:p>
          <w:p w14:paraId="2DAF9E3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przekazywanie informacji na temat praw i obowiązków ucznia</w:t>
            </w:r>
          </w:p>
          <w:p w14:paraId="4556346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1725D7C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statut szkoły, regulaminy – zapoznanie z zapisami</w:t>
            </w:r>
          </w:p>
          <w:p w14:paraId="21D468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3ED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wicedyrektor, nauczyciele uczący</w:t>
            </w:r>
          </w:p>
        </w:tc>
      </w:tr>
      <w:tr w:rsidR="00846468" w14:paraId="446B1A6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36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2/ Konsekwentne egzekwowanie zapisów dotyczących zasad oceniania</w:t>
            </w:r>
          </w:p>
          <w:p w14:paraId="4A0A2A2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33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zapoznanie z wewnątrzszkolnym systemem oceniania oraz konsekwentne  </w:t>
            </w:r>
          </w:p>
          <w:p w14:paraId="4351A6CE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przestrzeganie jego zapisów</w:t>
            </w:r>
          </w:p>
          <w:p w14:paraId="2E78F6CB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bieżące ocenianie z przekazaniem uczniowi informacji dot. zasadności udzielenia </w:t>
            </w:r>
          </w:p>
          <w:p w14:paraId="71A09EF0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kary/nagrody</w:t>
            </w:r>
          </w:p>
          <w:p w14:paraId="39FE4B2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na temat właściwego zachowania</w:t>
            </w:r>
          </w:p>
          <w:p w14:paraId="6B97166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1E4430F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0D6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wicedyrektor</w:t>
            </w:r>
          </w:p>
        </w:tc>
      </w:tr>
      <w:tr w:rsidR="00846468" w14:paraId="56D1712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C19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3/ Zapobieganie wagarom</w:t>
            </w:r>
          </w:p>
          <w:p w14:paraId="6865A1E2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  <w:p w14:paraId="1E003D09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45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rodzicami w zakresie monitorowania frekwencji uczniów,</w:t>
            </w:r>
          </w:p>
          <w:p w14:paraId="4597B74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z systemem oceniania i jego przestrzeganie</w:t>
            </w:r>
          </w:p>
          <w:p w14:paraId="685F623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wdrażanie do rzetelnego realizowania obowiązku szkolnego</w:t>
            </w:r>
          </w:p>
          <w:p w14:paraId="2E475A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przestrzeganie zapisów statutu</w:t>
            </w:r>
          </w:p>
          <w:p w14:paraId="02602E05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monitorowanie frekwencji;</w:t>
            </w:r>
          </w:p>
          <w:p w14:paraId="3ED2147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omawianie z rodzicami pojawiających się trudności.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D7E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nauczyciele uczący</w:t>
            </w:r>
          </w:p>
        </w:tc>
      </w:tr>
      <w:tr w:rsidR="00846468" w14:paraId="4D5F5C26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1FE" w14:textId="77777777" w:rsidR="00846468" w:rsidRDefault="00BA6A5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>4/ Bezpośrednia współpraca z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rodzicami (wczesna interwencja) oraz inn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ymi podmiotami zaangażowanymi w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edukacyjną, wychowawczą i opiekuńczą działalność szkoły</w:t>
            </w:r>
          </w:p>
          <w:p w14:paraId="5B2C4DC8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9B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rodzicami, rozmowy indywidualne, konsultacje, bieżąca wymiana informacji z rodzicami wykorzystaniem E-dziennika</w:t>
            </w:r>
          </w:p>
          <w:p w14:paraId="12369BE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otwarte dla rodziców</w:t>
            </w:r>
          </w:p>
          <w:p w14:paraId="5408293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pedagogizacja rodziców</w:t>
            </w:r>
          </w:p>
          <w:p w14:paraId="5821E83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z: poradnią psychologiczno-pedagogiczną, urzędem gminy (wydział  spraw społecznych, OPS, komisja AA),  ochotniczą i państwową strażą pożarną, policją i innymi instytucjami według potrzeb</w:t>
            </w:r>
          </w:p>
          <w:p w14:paraId="27D65987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 i warsztaty prowadzone przez specjalistów;</w:t>
            </w:r>
          </w:p>
          <w:p w14:paraId="653557D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13F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pedagog, </w:t>
            </w:r>
          </w:p>
          <w:p w14:paraId="5544D9A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 nauczyciele uczący, wicedyrektor</w:t>
            </w:r>
          </w:p>
        </w:tc>
      </w:tr>
      <w:tr w:rsidR="00846468" w14:paraId="093BEDCF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EE47" w14:textId="77777777" w:rsidR="00846468" w:rsidRDefault="00BA6A5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5/ Wyposażenie rodziców w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podstawową wiedzę na temat rozwoju ich dziecka, jego mocnych stron oraz udzielanie profesjonalnych wskazów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ek dotyczących radzenia sobie z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pojawiającymi się trudnościami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F6C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wstępna diagnoza ucznia</w:t>
            </w:r>
          </w:p>
          <w:p w14:paraId="2FF31A1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indywidualne – konsultacje z rodzicami</w:t>
            </w:r>
          </w:p>
          <w:p w14:paraId="1C3CD07B" w14:textId="77777777" w:rsidR="005811CC" w:rsidRDefault="005811CC" w:rsidP="005811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4578">
              <w:rPr>
                <w:rFonts w:ascii="Times New Roman" w:hAnsi="Times New Roman"/>
                <w:sz w:val="24"/>
                <w:szCs w:val="24"/>
              </w:rPr>
              <w:t>w</w:t>
            </w:r>
            <w:r w:rsidRPr="009245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spółpraca, współdziałanie, partnerstwo - forum dla Rodziców uczniów uczęszczających na zajęcia TUS mające na celu organizowanie cyklicznych spotkań dających wzajemne wsparcie rodzicom, potrzebne do poszukiwania odpowie</w:t>
            </w:r>
            <w:r w:rsidR="00BA6A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dzi na rodzicielskie dylematy i </w:t>
            </w:r>
            <w:r w:rsidRPr="009245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pytania</w:t>
            </w:r>
            <w:r w:rsidRPr="008313DD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 </w:t>
            </w:r>
          </w:p>
          <w:p w14:paraId="6416B64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ankiety dla rodziców </w:t>
            </w:r>
          </w:p>
          <w:p w14:paraId="565BB97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prelekcje dla rodziców </w:t>
            </w:r>
          </w:p>
          <w:p w14:paraId="17E6740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prezentacje multimedialne podczas zebrań</w:t>
            </w:r>
          </w:p>
          <w:p w14:paraId="7EFEF98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otwarte dla rodziców</w:t>
            </w:r>
          </w:p>
          <w:p w14:paraId="16B8867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materiały profilaktyczne</w:t>
            </w:r>
          </w:p>
          <w:p w14:paraId="400B60F7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publikowanie materiałów o w/w tematyce na szkolnej stronie internetowej</w:t>
            </w:r>
          </w:p>
          <w:p w14:paraId="0F93C67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prowadzenie tzw. „gazetek ściennych” o tematyce </w:t>
            </w:r>
            <w:r w:rsidR="00BA6A58">
              <w:rPr>
                <w:rFonts w:ascii="Times New Roman" w:hAnsi="Times New Roman"/>
                <w:sz w:val="24"/>
                <w:szCs w:val="24"/>
              </w:rPr>
              <w:t>wychowawczej, profilaktycznej i </w:t>
            </w:r>
            <w:r>
              <w:rPr>
                <w:rFonts w:ascii="Times New Roman" w:hAnsi="Times New Roman"/>
                <w:sz w:val="24"/>
                <w:szCs w:val="24"/>
              </w:rPr>
              <w:t>informacyjnej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6C5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pedagog, </w:t>
            </w:r>
          </w:p>
          <w:p w14:paraId="3072677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psycholog, nauczyciele uczący, nauczyciel prowadzący stronę internetowa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szkoły</w:t>
            </w:r>
            <w:r w:rsidR="005811CC" w:rsidRPr="00924578">
              <w:rPr>
                <w:rFonts w:ascii="Times New Roman" w:hAnsi="Times New Roman"/>
                <w:sz w:val="24"/>
                <w:szCs w:val="24"/>
              </w:rPr>
              <w:t>nauczyciele</w:t>
            </w:r>
            <w:proofErr w:type="spellEnd"/>
            <w:r w:rsidR="005811CC" w:rsidRPr="00924578">
              <w:rPr>
                <w:rFonts w:ascii="Times New Roman" w:hAnsi="Times New Roman"/>
                <w:sz w:val="24"/>
                <w:szCs w:val="24"/>
              </w:rPr>
              <w:t xml:space="preserve"> prowadzący TUS</w:t>
            </w:r>
          </w:p>
          <w:p w14:paraId="2FF94795" w14:textId="77777777" w:rsidR="005811CC" w:rsidRDefault="005811C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68" w14:paraId="15669B3C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C709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6/ Udostępnienie społeczności szkolnej informacji niezbędnej do </w:t>
            </w:r>
            <w:r w:rsidR="00BA6A5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skutecznego zapobiegania i 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radzenia sobie z zagrożeniami dla własnego zdrowia, jakości życia, zmniejszanie czynników ryzyka oraz zachorowania na różne choroby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7DE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strona internetowa szkoły</w:t>
            </w:r>
          </w:p>
          <w:p w14:paraId="47D82A3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gazetki szkolne</w:t>
            </w:r>
          </w:p>
          <w:p w14:paraId="4AD8FF3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</w:t>
            </w:r>
          </w:p>
          <w:p w14:paraId="01C2A18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apele porządkowe (np. bezpieczne ferie, bezpieczny wypoczynek letni)</w:t>
            </w:r>
          </w:p>
          <w:p w14:paraId="22BC017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prowadzone przez psychologa, pedagoga</w:t>
            </w:r>
          </w:p>
          <w:p w14:paraId="21907C3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EF8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psycholog, nauczyciel prowadzący stronę internetowa szkoły, wicedyrektor</w:t>
            </w:r>
          </w:p>
        </w:tc>
      </w:tr>
    </w:tbl>
    <w:p w14:paraId="57C6BE1E" w14:textId="50B05F49" w:rsidR="00846468" w:rsidRDefault="00846468" w:rsidP="00647D70">
      <w:pPr>
        <w:pStyle w:val="Domylnie3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aramond" w:hAnsi="Times New Roman" w:cs="Times New Roman"/>
          <w:b/>
          <w:sz w:val="24"/>
          <w:szCs w:val="24"/>
        </w:rPr>
        <w:lastRenderedPageBreak/>
        <w:t>Cel 7</w:t>
      </w:r>
      <w:r>
        <w:rPr>
          <w:rFonts w:ascii="Times New Roman" w:eastAsia="Garamond" w:hAnsi="Times New Roman" w:cs="Times New Roman"/>
          <w:sz w:val="24"/>
          <w:szCs w:val="24"/>
        </w:rPr>
        <w:t xml:space="preserve">: </w:t>
      </w: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Wczesne rozpoznawanie zagrożeń, diagnozowanie dysfunkcji oraz budowanie sieci wsparcia i pomocy dla osób i grup wysokiego ryzyka</w:t>
      </w:r>
    </w:p>
    <w:p w14:paraId="19445095" w14:textId="77777777" w:rsidR="00647D70" w:rsidRPr="00647D70" w:rsidRDefault="00647D70" w:rsidP="00647D70">
      <w:pPr>
        <w:pStyle w:val="Domylnie3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070FF831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E787776" w14:textId="77777777" w:rsidR="00846468" w:rsidRDefault="00846468">
            <w:pPr>
              <w:pStyle w:val="Domylnie3LTGliederung1"/>
              <w:numPr>
                <w:ilvl w:val="0"/>
                <w:numId w:val="8"/>
              </w:numPr>
              <w:spacing w:before="60"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 xml:space="preserve">Cel  7: Wczesne rozpoznawanie zagrożeń, diagnozowanie dysfunkcji oraz budowanie sieci wsparcia i pomocy </w:t>
            </w:r>
          </w:p>
          <w:p w14:paraId="6E8BDFA7" w14:textId="77777777" w:rsidR="00846468" w:rsidRDefault="00846468">
            <w:pPr>
              <w:pStyle w:val="Domylnie3LTGliederung1"/>
              <w:spacing w:before="60" w:after="0" w:line="240" w:lineRule="auto"/>
              <w:ind w:left="360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>dla osób i grup wysokiego ryzyka</w:t>
            </w:r>
          </w:p>
        </w:tc>
      </w:tr>
      <w:tr w:rsidR="00846468" w14:paraId="52CADBE0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048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31A3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1EFD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0D4A3D3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5E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1/ Systematyczna diagnoza ryzyka wystąpienia zagrożeń.</w:t>
            </w:r>
          </w:p>
          <w:p w14:paraId="0A894D7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</w:p>
          <w:p w14:paraId="506E240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F64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ankietowanie środowiska szkolnego</w:t>
            </w:r>
          </w:p>
          <w:p w14:paraId="2B60F42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obserwacje, diagnozy</w:t>
            </w:r>
          </w:p>
          <w:p w14:paraId="4183C35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rozmowy z uczniami, rodzicami, innymi nauczycielami uczącymi, opiekunami </w:t>
            </w:r>
          </w:p>
          <w:p w14:paraId="76E93FB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świetlicy</w:t>
            </w:r>
          </w:p>
          <w:p w14:paraId="6D3E0CE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ze specjalistami po zakończonych warsztatach, prelekcjach – zbieranie informacji zwrotnych</w:t>
            </w:r>
          </w:p>
          <w:p w14:paraId="0082917B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praca nauczycieli w zespołach klasowych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C3C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wychowawczy, nauczyciele uczący</w:t>
            </w:r>
          </w:p>
        </w:tc>
      </w:tr>
      <w:tr w:rsidR="00846468" w14:paraId="78EB7C52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52F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2/ Udzielanie pomocy adekwatnej do zagrożenia 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ECB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procedur, zapisów regulaminów obowiązujących w szkole</w:t>
            </w:r>
          </w:p>
          <w:p w14:paraId="16328C5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rodzicami i instytucjami wspierającymi szkołę</w:t>
            </w:r>
          </w:p>
          <w:p w14:paraId="2C3EA73F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 uczniami na temat sposobów i możliwości udzielania pomocy w różnych sytuacjach;</w:t>
            </w:r>
          </w:p>
          <w:p w14:paraId="7AA2D3D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udzielanie rodzicom informacji na temat możliwości uzyskania pomocy w szkole i poza nią</w:t>
            </w:r>
          </w:p>
          <w:p w14:paraId="53A66CB2" w14:textId="3A28B1CF" w:rsidR="00846468" w:rsidRPr="00B962D4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D4">
              <w:rPr>
                <w:rFonts w:ascii="Times New Roman" w:hAnsi="Times New Roman"/>
                <w:sz w:val="24"/>
                <w:szCs w:val="24"/>
              </w:rPr>
              <w:t>- realizacja programu świetlicy szkolnej „Pomocna dłoń” we współpracy z Towarzystwem Przyjaciół Dzieci</w:t>
            </w:r>
            <w:r w:rsidR="00B962D4" w:rsidRPr="00B962D4">
              <w:rPr>
                <w:rFonts w:ascii="Times New Roman" w:hAnsi="Times New Roman"/>
                <w:sz w:val="24"/>
                <w:szCs w:val="24"/>
              </w:rPr>
              <w:t xml:space="preserve"> oraz Gminną Komisją ds. Profilaktyki i Leczenia Uzależnień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D77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pedagog,</w:t>
            </w:r>
          </w:p>
        </w:tc>
      </w:tr>
      <w:tr w:rsidR="00846468" w14:paraId="2BAA32D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528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 Stworzenie systemu pomocy uczniom ze specjalnymi potrzebami edukacyjnymi,</w:t>
            </w:r>
            <w:r w:rsidR="00BA6A58">
              <w:rPr>
                <w:rFonts w:ascii="Times New Roman" w:hAnsi="Times New Roman"/>
                <w:sz w:val="24"/>
                <w:szCs w:val="24"/>
              </w:rPr>
              <w:t xml:space="preserve"> mającymi problemy edukacyjne i </w:t>
            </w:r>
            <w:r>
              <w:rPr>
                <w:rFonts w:ascii="Times New Roman" w:hAnsi="Times New Roman"/>
                <w:sz w:val="24"/>
                <w:szCs w:val="24"/>
              </w:rPr>
              <w:t>wychowawcze.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88F9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dostosowanie treści, metod i form pracy</w:t>
            </w:r>
          </w:p>
          <w:p w14:paraId="2BA7704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arkuszy dostosowania wymagań</w:t>
            </w:r>
          </w:p>
          <w:p w14:paraId="518B39F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IPET – ów</w:t>
            </w:r>
          </w:p>
          <w:p w14:paraId="653CD33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spotkania z pedagogiem, psychologiem i innymi specjalistami zatrudnionymi w szkole </w:t>
            </w:r>
          </w:p>
          <w:p w14:paraId="697EB35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informowanie rodziców o formach udzielanej dzieciom pomocy</w:t>
            </w:r>
          </w:p>
          <w:p w14:paraId="3CB25DA8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zespołu klasowego nauczycieli, specjalistów zatrudnionych w szkole oraz zaproszenie do współpracy rodziców ucznia;</w:t>
            </w:r>
          </w:p>
          <w:p w14:paraId="21BFBC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dostosowanie wymagań oraz prowadzenie zajęć dodatkowych zgodnie z zaleceniami zawartymi w opiniach i orzeczeniach oraz zaleceniami wychowawcy, nauczycieli uczących i specjalistów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91D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uczący, pedagog, psycholog, </w:t>
            </w:r>
          </w:p>
        </w:tc>
      </w:tr>
      <w:tr w:rsidR="00846468" w14:paraId="252DC30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CD6D" w14:textId="77777777" w:rsidR="00846468" w:rsidRDefault="00846468">
            <w:pPr>
              <w:pStyle w:val="Akapitzlist"/>
              <w:autoSpaceDE w:val="0"/>
              <w:spacing w:before="60"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lastRenderedPageBreak/>
              <w:t>4/ Upowszechnianie wiedzy na temat zagrożeń, ich rozpoznawania oraz udzielania adekwatnej pomocy.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A35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prelekcje/warsztaty ze specjalistami</w:t>
            </w:r>
          </w:p>
          <w:p w14:paraId="37B42B2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15E85C4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</w:t>
            </w:r>
          </w:p>
          <w:p w14:paraId="0E27B80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plakaty, gazetki tematyczne, prezentacje multimedialne</w:t>
            </w:r>
          </w:p>
          <w:p w14:paraId="24CAAD0C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debaty szkolne;</w:t>
            </w:r>
          </w:p>
          <w:p w14:paraId="0E5D5F0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zamieszczanie informacji na szkolnej stronie int</w:t>
            </w:r>
            <w:r w:rsidR="00BA6A58">
              <w:rPr>
                <w:rFonts w:ascii="Times New Roman" w:hAnsi="Times New Roman"/>
                <w:sz w:val="24"/>
                <w:szCs w:val="24"/>
              </w:rPr>
              <w:t xml:space="preserve">ernetowej, </w:t>
            </w:r>
            <w:proofErr w:type="spellStart"/>
            <w:r w:rsidR="00BA6A58">
              <w:rPr>
                <w:rFonts w:ascii="Times New Roman" w:hAnsi="Times New Roman"/>
                <w:sz w:val="24"/>
                <w:szCs w:val="24"/>
              </w:rPr>
              <w:t>facebooku</w:t>
            </w:r>
            <w:proofErr w:type="spellEnd"/>
            <w:r w:rsidR="00BA6A58">
              <w:rPr>
                <w:rFonts w:ascii="Times New Roman" w:hAnsi="Times New Roman"/>
                <w:sz w:val="24"/>
                <w:szCs w:val="24"/>
              </w:rPr>
              <w:t>, fanpage i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Instagramie  oraz „gazetkach ściennych”, </w:t>
            </w:r>
          </w:p>
          <w:p w14:paraId="2F1470A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 profilaktyczne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9FD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pedagog, </w:t>
            </w:r>
          </w:p>
          <w:p w14:paraId="5D87289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wicedyrektor, nauczyciele uczący</w:t>
            </w:r>
          </w:p>
        </w:tc>
      </w:tr>
      <w:tr w:rsidR="00846468" w14:paraId="0E16460D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0C5B" w14:textId="77777777" w:rsidR="00846468" w:rsidRDefault="00846468">
            <w:pPr>
              <w:pStyle w:val="Akapitzlist"/>
              <w:autoSpaceDE w:val="0"/>
              <w:spacing w:before="60"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5/Podejmowanie działań interwencyjnych w sytuacjach kryzysowych.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E1F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 uczniami i rodzicami</w:t>
            </w:r>
          </w:p>
          <w:p w14:paraId="5D17919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konsultacje ze specjalistami</w:t>
            </w:r>
          </w:p>
          <w:p w14:paraId="6C38B43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instytucjami wspierającymi działania wychowawcze szkoły,</w:t>
            </w:r>
          </w:p>
          <w:p w14:paraId="566727A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reagowanie w sytuacjach kryzysowych wg opracowanych procedur.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306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psycholog, wychowawcy</w:t>
            </w:r>
          </w:p>
        </w:tc>
      </w:tr>
    </w:tbl>
    <w:p w14:paraId="57B9F440" w14:textId="7C31D32D" w:rsidR="00846468" w:rsidRDefault="007B39BA" w:rsidP="00647D70">
      <w:pPr>
        <w:spacing w:line="360" w:lineRule="auto"/>
        <w:jc w:val="center"/>
        <w:rPr>
          <w:rFonts w:ascii="Constantia" w:hAnsi="Constantia"/>
          <w:b/>
          <w:color w:val="595959"/>
          <w:sz w:val="36"/>
          <w:szCs w:val="36"/>
        </w:rPr>
      </w:pPr>
      <w:r>
        <w:rPr>
          <w:rFonts w:ascii="Constantia" w:hAnsi="Constantia"/>
          <w:b/>
          <w:color w:val="595959"/>
          <w:sz w:val="36"/>
          <w:szCs w:val="36"/>
        </w:rPr>
        <w:br/>
      </w:r>
      <w:r w:rsidR="00846468">
        <w:rPr>
          <w:rFonts w:ascii="Constantia" w:hAnsi="Constantia"/>
          <w:b/>
          <w:color w:val="595959"/>
          <w:sz w:val="36"/>
          <w:szCs w:val="36"/>
        </w:rPr>
        <w:t>Zasady opracowania „Programu wychowawczo-profilaktycznego”</w:t>
      </w:r>
    </w:p>
    <w:p w14:paraId="5B7DE593" w14:textId="77777777" w:rsidR="007B39BA" w:rsidRDefault="00846468" w:rsidP="00647D70">
      <w:pPr>
        <w:spacing w:line="360" w:lineRule="auto"/>
        <w:jc w:val="both"/>
        <w:rPr>
          <w:rFonts w:ascii="Constantia" w:hAnsi="Constantia"/>
          <w:color w:val="333333"/>
          <w:sz w:val="24"/>
          <w:szCs w:val="24"/>
          <w:shd w:val="clear" w:color="auto" w:fill="FFFFFF"/>
        </w:rPr>
      </w:pPr>
      <w:r>
        <w:rPr>
          <w:rFonts w:ascii="Constantia" w:hAnsi="Constantia"/>
          <w:b/>
          <w:color w:val="333333"/>
          <w:sz w:val="24"/>
          <w:szCs w:val="24"/>
          <w:shd w:val="clear" w:color="auto" w:fill="FFFFFF"/>
        </w:rPr>
        <w:t>Program</w:t>
      </w:r>
      <w:r>
        <w:rPr>
          <w:rFonts w:ascii="Constantia" w:hAnsi="Constantia"/>
          <w:b/>
          <w:bCs/>
          <w:color w:val="333333"/>
          <w:sz w:val="24"/>
          <w:szCs w:val="24"/>
          <w:shd w:val="clear" w:color="auto" w:fill="FFFFFF"/>
        </w:rPr>
        <w:t xml:space="preserve"> wychowawczo-profilaktyczny</w:t>
      </w:r>
      <w:r>
        <w:rPr>
          <w:rFonts w:ascii="Constantia" w:hAnsi="Constantia"/>
          <w:bCs/>
          <w:color w:val="333333"/>
          <w:sz w:val="24"/>
          <w:szCs w:val="24"/>
          <w:shd w:val="clear" w:color="auto" w:fill="FFFFFF"/>
        </w:rPr>
        <w:t xml:space="preserve"> jest opracowywany na podstawie wyników corocznej diagnozy</w:t>
      </w:r>
      <w:r w:rsidR="00BA6A58">
        <w:rPr>
          <w:rFonts w:ascii="Constantia" w:hAnsi="Constantia"/>
          <w:color w:val="333333"/>
          <w:sz w:val="24"/>
          <w:szCs w:val="24"/>
          <w:shd w:val="clear" w:color="auto" w:fill="FFFFFF"/>
        </w:rPr>
        <w:t> w zakresie występujących w </w:t>
      </w:r>
      <w:r>
        <w:rPr>
          <w:rFonts w:ascii="Constantia" w:hAnsi="Constantia"/>
          <w:color w:val="333333"/>
          <w:sz w:val="24"/>
          <w:szCs w:val="24"/>
          <w:shd w:val="clear" w:color="auto" w:fill="FFFFFF"/>
        </w:rPr>
        <w:t>środowisku szkolnym potrzeb rozwojowych uczniów, w tym czynników chroniących i czynników ryzyka, ze szczególnym uwzględnieniem zagrożeń związanych z używaniem substancji psychotropowych, środków zastępczych oraz nowych substancji psychoaktywnych.</w:t>
      </w:r>
      <w:r w:rsidR="007B39BA">
        <w:rPr>
          <w:rFonts w:ascii="Constantia" w:hAnsi="Constantia"/>
          <w:color w:val="333333"/>
          <w:sz w:val="24"/>
          <w:szCs w:val="24"/>
          <w:shd w:val="clear" w:color="auto" w:fill="FFFFFF"/>
        </w:rPr>
        <w:t xml:space="preserve"> </w:t>
      </w:r>
    </w:p>
    <w:p w14:paraId="6EF6044E" w14:textId="641D84D6" w:rsidR="00F8276A" w:rsidRPr="007B39BA" w:rsidRDefault="00846468" w:rsidP="00647D70">
      <w:pPr>
        <w:spacing w:line="360" w:lineRule="auto"/>
        <w:jc w:val="both"/>
        <w:rPr>
          <w:rFonts w:ascii="Constantia" w:hAnsi="Constantia"/>
          <w:color w:val="333333"/>
          <w:sz w:val="24"/>
          <w:szCs w:val="24"/>
          <w:shd w:val="clear" w:color="auto" w:fill="FFFFFF"/>
        </w:rPr>
      </w:pPr>
      <w:r>
        <w:rPr>
          <w:rFonts w:ascii="Constantia" w:hAnsi="Constantia" w:cs="Arial"/>
          <w:b/>
          <w:bCs/>
          <w:color w:val="333333"/>
          <w:sz w:val="24"/>
          <w:szCs w:val="24"/>
          <w:shd w:val="clear" w:color="auto" w:fill="FFFFFF"/>
        </w:rPr>
        <w:t>Za przeprowadzenie diagnozy odpowiedzialny jest dyrektor </w:t>
      </w:r>
      <w:r>
        <w:rPr>
          <w:rFonts w:ascii="Constantia" w:hAnsi="Constantia" w:cs="Arial"/>
          <w:color w:val="333333"/>
          <w:sz w:val="24"/>
          <w:szCs w:val="24"/>
          <w:shd w:val="clear" w:color="auto" w:fill="FFFFFF"/>
        </w:rPr>
        <w:t>szkoły albo upoważniony przez niego pracownik szkoły.</w:t>
      </w:r>
    </w:p>
    <w:sectPr w:rsidR="00F8276A" w:rsidRPr="007B39BA" w:rsidSect="0084646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17DF" w14:textId="77777777" w:rsidR="00A70FB1" w:rsidRDefault="00A70FB1" w:rsidP="00647D70">
      <w:pPr>
        <w:spacing w:after="0" w:line="240" w:lineRule="auto"/>
      </w:pPr>
      <w:r>
        <w:separator/>
      </w:r>
    </w:p>
  </w:endnote>
  <w:endnote w:type="continuationSeparator" w:id="0">
    <w:p w14:paraId="63F3E6B8" w14:textId="77777777" w:rsidR="00A70FB1" w:rsidRDefault="00A70FB1" w:rsidP="0064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016243"/>
      <w:docPartObj>
        <w:docPartGallery w:val="Page Numbers (Bottom of Page)"/>
        <w:docPartUnique/>
      </w:docPartObj>
    </w:sdtPr>
    <w:sdtContent>
      <w:p w14:paraId="18477CC1" w14:textId="01B68F76" w:rsidR="00647D70" w:rsidRDefault="00647D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459D6" w14:textId="77777777" w:rsidR="00647D70" w:rsidRDefault="00647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485B" w14:textId="77777777" w:rsidR="00A70FB1" w:rsidRDefault="00A70FB1" w:rsidP="00647D70">
      <w:pPr>
        <w:spacing w:after="0" w:line="240" w:lineRule="auto"/>
      </w:pPr>
      <w:r>
        <w:separator/>
      </w:r>
    </w:p>
  </w:footnote>
  <w:footnote w:type="continuationSeparator" w:id="0">
    <w:p w14:paraId="11C323A4" w14:textId="77777777" w:rsidR="00A70FB1" w:rsidRDefault="00A70FB1" w:rsidP="0064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93207C"/>
    <w:multiLevelType w:val="hybridMultilevel"/>
    <w:tmpl w:val="B714F4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207"/>
    <w:multiLevelType w:val="hybridMultilevel"/>
    <w:tmpl w:val="E42055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813"/>
    <w:multiLevelType w:val="hybridMultilevel"/>
    <w:tmpl w:val="657CCF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D7333"/>
    <w:multiLevelType w:val="hybridMultilevel"/>
    <w:tmpl w:val="9B3A72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C552B"/>
    <w:multiLevelType w:val="hybridMultilevel"/>
    <w:tmpl w:val="368635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D6557"/>
    <w:multiLevelType w:val="hybridMultilevel"/>
    <w:tmpl w:val="4CD2A454"/>
    <w:lvl w:ilvl="0" w:tplc="BEC8881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C6236"/>
    <w:multiLevelType w:val="hybridMultilevel"/>
    <w:tmpl w:val="DE0E6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05A51"/>
    <w:multiLevelType w:val="hybridMultilevel"/>
    <w:tmpl w:val="2794B7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15"/>
    <w:rsid w:val="000363D7"/>
    <w:rsid w:val="00042714"/>
    <w:rsid w:val="00053E9B"/>
    <w:rsid w:val="000A3005"/>
    <w:rsid w:val="000D35D8"/>
    <w:rsid w:val="00115415"/>
    <w:rsid w:val="001641D5"/>
    <w:rsid w:val="00172E9C"/>
    <w:rsid w:val="00173082"/>
    <w:rsid w:val="0018232B"/>
    <w:rsid w:val="00191F2C"/>
    <w:rsid w:val="001A013F"/>
    <w:rsid w:val="001E56E1"/>
    <w:rsid w:val="00215377"/>
    <w:rsid w:val="00241154"/>
    <w:rsid w:val="0024670B"/>
    <w:rsid w:val="00250B4D"/>
    <w:rsid w:val="00275600"/>
    <w:rsid w:val="003F11B7"/>
    <w:rsid w:val="0040310D"/>
    <w:rsid w:val="00517C21"/>
    <w:rsid w:val="005811CC"/>
    <w:rsid w:val="0058400D"/>
    <w:rsid w:val="005C00E9"/>
    <w:rsid w:val="005D7183"/>
    <w:rsid w:val="005F1367"/>
    <w:rsid w:val="00631320"/>
    <w:rsid w:val="00647D70"/>
    <w:rsid w:val="006B0096"/>
    <w:rsid w:val="006D7AE0"/>
    <w:rsid w:val="00704511"/>
    <w:rsid w:val="0071130A"/>
    <w:rsid w:val="00730727"/>
    <w:rsid w:val="007B39BA"/>
    <w:rsid w:val="007B626D"/>
    <w:rsid w:val="007C009C"/>
    <w:rsid w:val="008313DD"/>
    <w:rsid w:val="00846468"/>
    <w:rsid w:val="00854CD4"/>
    <w:rsid w:val="008562AF"/>
    <w:rsid w:val="00867CF3"/>
    <w:rsid w:val="00894306"/>
    <w:rsid w:val="00924578"/>
    <w:rsid w:val="00925283"/>
    <w:rsid w:val="009377B4"/>
    <w:rsid w:val="009469CE"/>
    <w:rsid w:val="009B06FD"/>
    <w:rsid w:val="009D0F4C"/>
    <w:rsid w:val="00A10EC1"/>
    <w:rsid w:val="00A55C2F"/>
    <w:rsid w:val="00A708FE"/>
    <w:rsid w:val="00A70FB1"/>
    <w:rsid w:val="00AD51F6"/>
    <w:rsid w:val="00AE62ED"/>
    <w:rsid w:val="00AF0931"/>
    <w:rsid w:val="00B068EB"/>
    <w:rsid w:val="00B11ABA"/>
    <w:rsid w:val="00B11F76"/>
    <w:rsid w:val="00B76D92"/>
    <w:rsid w:val="00B962D4"/>
    <w:rsid w:val="00BA6A58"/>
    <w:rsid w:val="00BB1AE8"/>
    <w:rsid w:val="00BC6A77"/>
    <w:rsid w:val="00BD4009"/>
    <w:rsid w:val="00C17B8D"/>
    <w:rsid w:val="00C97023"/>
    <w:rsid w:val="00C97116"/>
    <w:rsid w:val="00CE0B69"/>
    <w:rsid w:val="00CE7F4D"/>
    <w:rsid w:val="00D02C48"/>
    <w:rsid w:val="00D32316"/>
    <w:rsid w:val="00D460CE"/>
    <w:rsid w:val="00D853DF"/>
    <w:rsid w:val="00DF3379"/>
    <w:rsid w:val="00DF65D2"/>
    <w:rsid w:val="00E3489E"/>
    <w:rsid w:val="00E62F64"/>
    <w:rsid w:val="00E85915"/>
    <w:rsid w:val="00ED4FD8"/>
    <w:rsid w:val="00EE5BA4"/>
    <w:rsid w:val="00F16A9E"/>
    <w:rsid w:val="00F45CEF"/>
    <w:rsid w:val="00F8276A"/>
    <w:rsid w:val="00FB1601"/>
    <w:rsid w:val="00FF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652A"/>
  <w15:docId w15:val="{839436DF-53A6-4A26-A1DC-AED282B8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4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6468"/>
    <w:rPr>
      <w:b/>
      <w:bCs/>
      <w:spacing w:val="0"/>
    </w:rPr>
  </w:style>
  <w:style w:type="paragraph" w:styleId="Tekstpodstawowy">
    <w:name w:val="Body Text"/>
    <w:basedOn w:val="Normalny"/>
    <w:link w:val="TekstpodstawowyZnak"/>
    <w:semiHidden/>
    <w:unhideWhenUsed/>
    <w:rsid w:val="0084646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64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846468"/>
    <w:pPr>
      <w:suppressAutoHyphens/>
      <w:spacing w:after="160" w:line="288" w:lineRule="auto"/>
      <w:ind w:left="720"/>
    </w:pPr>
    <w:rPr>
      <w:rFonts w:eastAsia="Times New Roman" w:cs="Calibri"/>
      <w:color w:val="5A5A5A"/>
      <w:sz w:val="20"/>
      <w:szCs w:val="20"/>
      <w:lang w:val="en-US" w:bidi="en-US"/>
    </w:rPr>
  </w:style>
  <w:style w:type="paragraph" w:customStyle="1" w:styleId="Domylnie2LTGliederung1">
    <w:name w:val="Domy?lnie 2~LT~Gliederung 1"/>
    <w:rsid w:val="00846468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paragraph" w:customStyle="1" w:styleId="Domylnie3LTGliederung1">
    <w:name w:val="Domy?lnie 3~LT~Gliederung 1"/>
    <w:rsid w:val="00846468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character" w:styleId="Wyrnieniedelikatne">
    <w:name w:val="Subtle Emphasis"/>
    <w:basedOn w:val="Domylnaczcionkaakapitu"/>
    <w:uiPriority w:val="19"/>
    <w:qFormat/>
    <w:rsid w:val="00846468"/>
    <w:rPr>
      <w:i/>
      <w:iCs/>
      <w:color w:val="404040" w:themeColor="text1" w:themeTint="BF"/>
    </w:rPr>
  </w:style>
  <w:style w:type="character" w:customStyle="1" w:styleId="gwpcff3f21ecolour">
    <w:name w:val="gwpcff3f21e_colour"/>
    <w:basedOn w:val="Domylnaczcionkaakapitu"/>
    <w:rsid w:val="00846468"/>
  </w:style>
  <w:style w:type="character" w:styleId="Uwydatnienie">
    <w:name w:val="Emphasis"/>
    <w:basedOn w:val="Domylnaczcionkaakapitu"/>
    <w:uiPriority w:val="20"/>
    <w:qFormat/>
    <w:rsid w:val="0084646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4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D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4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D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255B-4ED1-4B22-8F42-FC3D43AE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4564</Words>
  <Characters>27388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darekgorecki@o2.pl</dc:creator>
  <cp:lastModifiedBy>Halina Winkler</cp:lastModifiedBy>
  <cp:revision>2</cp:revision>
  <cp:lastPrinted>2024-09-27T10:25:00Z</cp:lastPrinted>
  <dcterms:created xsi:type="dcterms:W3CDTF">2024-09-27T10:26:00Z</dcterms:created>
  <dcterms:modified xsi:type="dcterms:W3CDTF">2024-09-27T10:26:00Z</dcterms:modified>
</cp:coreProperties>
</file>